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854C48">
        <w:rPr>
          <w:rFonts w:ascii="Times New Roman" w:hAnsi="Times New Roman"/>
          <w:b/>
          <w:sz w:val="52"/>
          <w:szCs w:val="52"/>
          <w:lang w:val="ru-RU"/>
        </w:rPr>
        <w:t>5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31</w:t>
      </w:r>
      <w:r w:rsidR="00854C48">
        <w:rPr>
          <w:rFonts w:ascii="Times New Roman" w:hAnsi="Times New Roman"/>
          <w:b/>
          <w:sz w:val="52"/>
          <w:szCs w:val="52"/>
          <w:lang w:val="ru-RU"/>
        </w:rPr>
        <w:t>6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8D5D4D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</w:t>
      </w:r>
      <w:r w:rsidR="00B7642F">
        <w:rPr>
          <w:rFonts w:ascii="Times New Roman" w:hAnsi="Times New Roman"/>
          <w:b/>
          <w:sz w:val="52"/>
          <w:szCs w:val="52"/>
          <w:lang w:val="ru-RU"/>
        </w:rPr>
        <w:t>4</w:t>
      </w:r>
      <w:r w:rsidR="00B431CD" w:rsidRPr="00B431CD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B7642F">
        <w:rPr>
          <w:rFonts w:ascii="Times New Roman" w:hAnsi="Times New Roman"/>
          <w:b/>
          <w:sz w:val="52"/>
          <w:szCs w:val="52"/>
          <w:lang w:val="ru-RU"/>
        </w:rPr>
        <w:t>феврал</w:t>
      </w:r>
      <w:r w:rsidR="00DF0C4A" w:rsidRPr="00B431CD">
        <w:rPr>
          <w:rFonts w:ascii="Times New Roman" w:hAnsi="Times New Roman"/>
          <w:b/>
          <w:sz w:val="52"/>
          <w:szCs w:val="52"/>
          <w:lang w:val="ru-RU"/>
        </w:rPr>
        <w:t>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2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D44A3F" w:rsidRDefault="00D44A3F" w:rsidP="00D44A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4A3F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изменения в постановление администрации Тужинского муниципального района от 09.03.2017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835FA0">
              <w:rPr>
                <w:rFonts w:ascii="Times New Roman" w:eastAsia="Times New Roman" w:hAnsi="Times New Roman"/>
                <w:color w:val="000000"/>
                <w:lang w:eastAsia="en-US" w:bidi="en-US"/>
              </w:rPr>
              <w:t>1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.0</w:t>
            </w:r>
            <w:r w:rsidR="00835FA0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.2022 № </w:t>
            </w:r>
            <w:r w:rsidR="00835FA0">
              <w:rPr>
                <w:rFonts w:ascii="Times New Roman" w:eastAsia="Times New Roman" w:hAnsi="Times New Roman"/>
                <w:color w:val="000000"/>
                <w:lang w:eastAsia="en-US" w:bidi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F65930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B81AE9" w:rsidTr="00A560F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520696" w:rsidRDefault="00B81AE9" w:rsidP="00C721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D325AA" w:rsidRDefault="00D325AA" w:rsidP="00D32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25AA">
              <w:rPr>
                <w:rFonts w:ascii="Times New Roman" w:hAnsi="Times New Roman" w:cs="Times New Roman"/>
              </w:rPr>
              <w:t>Об утверждении районного комплексного плана мероприятий по повышению эффективности деятельности по профилактике детской безнадзорности в Тужинском муниципальном районе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Default="00835FA0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21.02.2022 №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AE9" w:rsidRPr="00CE261C" w:rsidRDefault="00F65930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</w:tr>
    </w:tbl>
    <w:p w:rsidR="000F2E0C" w:rsidRDefault="000F2E0C" w:rsidP="00E70B8F">
      <w:pPr>
        <w:spacing w:after="0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58"/>
        <w:gridCol w:w="1563"/>
        <w:gridCol w:w="1137"/>
      </w:tblGrid>
      <w:tr w:rsidR="00B947CE" w:rsidRPr="008A7B3B" w:rsidTr="009F2109">
        <w:trPr>
          <w:trHeight w:val="174"/>
        </w:trPr>
        <w:tc>
          <w:tcPr>
            <w:tcW w:w="10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47CE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947CE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13C3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I</w:t>
            </w:r>
            <w:r w:rsidRPr="00B80BA8">
              <w:rPr>
                <w:rFonts w:ascii="Times New Roman" w:hAnsi="Times New Roman"/>
              </w:rPr>
              <w:t>I</w:t>
            </w:r>
            <w:r w:rsidRPr="004913C3">
              <w:rPr>
                <w:rFonts w:ascii="Times New Roman" w:hAnsi="Times New Roman"/>
              </w:rPr>
              <w:t xml:space="preserve">. Решения Тужинской районной Думы </w:t>
            </w:r>
          </w:p>
          <w:p w:rsidR="00B947CE" w:rsidRPr="008A7B3B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947CE" w:rsidRPr="00B80BA8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F445C1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F445C1" w:rsidRDefault="00B947CE" w:rsidP="004B79A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B80BA8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8CB">
              <w:rPr>
                <w:rFonts w:ascii="Times New Roman" w:hAnsi="Times New Roman"/>
                <w:color w:val="000000"/>
                <w:sz w:val="20"/>
                <w:szCs w:val="20"/>
              </w:rPr>
              <w:t>Реквиз</w:t>
            </w:r>
            <w:r w:rsidRPr="00E7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иты </w:t>
            </w: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B80BA8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B947CE" w:rsidRPr="009A43AE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B947CE" w:rsidRDefault="004C03D3" w:rsidP="00B94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3D3">
              <w:rPr>
                <w:rFonts w:ascii="Times New Roman" w:hAnsi="Times New Roman" w:cs="Times New Roman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3D3">
              <w:rPr>
                <w:rFonts w:ascii="Times New Roman" w:hAnsi="Times New Roman" w:cs="Times New Roman"/>
              </w:rPr>
              <w:t xml:space="preserve">Тужинской районной Думы </w:t>
            </w:r>
            <w:r>
              <w:rPr>
                <w:rFonts w:ascii="Times New Roman" w:hAnsi="Times New Roman" w:cs="Times New Roman"/>
              </w:rPr>
              <w:br/>
            </w:r>
            <w:r w:rsidRPr="004C03D3">
              <w:rPr>
                <w:rFonts w:ascii="Times New Roman" w:hAnsi="Times New Roman" w:cs="Times New Roman"/>
              </w:rPr>
              <w:t>от 13.12.2021 № 4/22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2C73DB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73DB">
              <w:rPr>
                <w:rFonts w:ascii="Times New Roman" w:hAnsi="Times New Roman"/>
                <w:color w:val="000000"/>
              </w:rPr>
              <w:t>от 2</w:t>
            </w:r>
            <w:r w:rsidR="00835FA0" w:rsidRPr="002C73DB">
              <w:rPr>
                <w:rFonts w:ascii="Times New Roman" w:hAnsi="Times New Roman"/>
                <w:color w:val="000000"/>
              </w:rPr>
              <w:t>1</w:t>
            </w:r>
            <w:r w:rsidRPr="002C73DB">
              <w:rPr>
                <w:rFonts w:ascii="Times New Roman" w:hAnsi="Times New Roman"/>
                <w:color w:val="000000"/>
              </w:rPr>
              <w:t>.0</w:t>
            </w:r>
            <w:r w:rsidR="00835FA0" w:rsidRPr="002C73DB">
              <w:rPr>
                <w:rFonts w:ascii="Times New Roman" w:hAnsi="Times New Roman"/>
                <w:color w:val="000000"/>
              </w:rPr>
              <w:t>2</w:t>
            </w:r>
            <w:r w:rsidRPr="002C73DB">
              <w:rPr>
                <w:rFonts w:ascii="Times New Roman" w:hAnsi="Times New Roman"/>
                <w:color w:val="000000"/>
              </w:rPr>
              <w:t xml:space="preserve">.2022 № </w:t>
            </w:r>
            <w:r w:rsidR="00835FA0" w:rsidRPr="002C73DB">
              <w:rPr>
                <w:rFonts w:ascii="Times New Roman" w:hAnsi="Times New Roman"/>
                <w:color w:val="000000"/>
              </w:rPr>
              <w:t>7/44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9A43AE" w:rsidRDefault="00F65930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10-117</w:t>
            </w:r>
          </w:p>
        </w:tc>
      </w:tr>
      <w:tr w:rsidR="00B947CE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F817C1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2C73DB" w:rsidRDefault="002C73DB" w:rsidP="002C73DB">
            <w:pPr>
              <w:pStyle w:val="af4"/>
              <w:jc w:val="both"/>
              <w:rPr>
                <w:b w:val="0"/>
                <w:sz w:val="22"/>
                <w:szCs w:val="22"/>
              </w:rPr>
            </w:pPr>
            <w:r w:rsidRPr="002C73DB">
              <w:rPr>
                <w:b w:val="0"/>
                <w:sz w:val="22"/>
                <w:szCs w:val="22"/>
              </w:rPr>
              <w:t>О деятельности Контрольно-счетной комиссии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C73DB">
              <w:rPr>
                <w:b w:val="0"/>
                <w:sz w:val="22"/>
                <w:szCs w:val="22"/>
              </w:rPr>
              <w:t xml:space="preserve">Тужинского района </w:t>
            </w:r>
            <w:r>
              <w:rPr>
                <w:b w:val="0"/>
                <w:sz w:val="22"/>
                <w:szCs w:val="22"/>
              </w:rPr>
              <w:br/>
            </w:r>
            <w:r w:rsidRPr="002C73DB">
              <w:rPr>
                <w:b w:val="0"/>
                <w:sz w:val="22"/>
                <w:szCs w:val="22"/>
              </w:rPr>
              <w:t>в 2021 году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2C73DB" w:rsidRDefault="00835FA0" w:rsidP="00B94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73DB">
              <w:rPr>
                <w:rFonts w:ascii="Times New Roman" w:hAnsi="Times New Roman"/>
                <w:color w:val="000000"/>
              </w:rPr>
              <w:t>от 21.02.2022 № 7/45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9A43AE" w:rsidRDefault="00F65930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117-120</w:t>
            </w:r>
          </w:p>
        </w:tc>
      </w:tr>
      <w:tr w:rsidR="00B947CE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4D2C12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CE" w:rsidRPr="00831D9B" w:rsidRDefault="00831D9B" w:rsidP="00831D9B">
            <w:pPr>
              <w:pStyle w:val="a7"/>
              <w:widowControl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831D9B">
              <w:rPr>
                <w:rFonts w:cs="Times New Roman"/>
                <w:sz w:val="22"/>
                <w:szCs w:val="22"/>
              </w:rPr>
              <w:t>О результатах оперативно служебной деятельности ПП «</w:t>
            </w:r>
            <w:proofErr w:type="spellStart"/>
            <w:r w:rsidRPr="00831D9B">
              <w:rPr>
                <w:rFonts w:cs="Times New Roman"/>
                <w:sz w:val="22"/>
                <w:szCs w:val="22"/>
              </w:rPr>
              <w:t>Тужинский</w:t>
            </w:r>
            <w:proofErr w:type="spellEnd"/>
            <w:r w:rsidRPr="00831D9B">
              <w:rPr>
                <w:rFonts w:cs="Times New Roman"/>
                <w:sz w:val="22"/>
                <w:szCs w:val="22"/>
              </w:rPr>
              <w:t>» МО МВД России «</w:t>
            </w:r>
            <w:proofErr w:type="spellStart"/>
            <w:r w:rsidRPr="00831D9B">
              <w:rPr>
                <w:rFonts w:cs="Times New Roman"/>
                <w:sz w:val="22"/>
                <w:szCs w:val="22"/>
              </w:rPr>
              <w:t>Яранский</w:t>
            </w:r>
            <w:proofErr w:type="spellEnd"/>
            <w:r w:rsidRPr="00831D9B">
              <w:rPr>
                <w:rFonts w:cs="Times New Roman"/>
                <w:sz w:val="22"/>
                <w:szCs w:val="22"/>
              </w:rPr>
              <w:t>» за 2021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CE" w:rsidRPr="002C73DB" w:rsidRDefault="00835FA0" w:rsidP="00B947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C73DB">
              <w:rPr>
                <w:rFonts w:ascii="Times New Roman" w:hAnsi="Times New Roman"/>
                <w:color w:val="000000"/>
              </w:rPr>
              <w:t>от 21.02.2022 № 7/46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9A43AE" w:rsidRDefault="00F65930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120-123</w:t>
            </w:r>
            <w:bookmarkStart w:id="0" w:name="_GoBack"/>
            <w:bookmarkEnd w:id="0"/>
          </w:p>
        </w:tc>
      </w:tr>
    </w:tbl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D5D4D" w:rsidRDefault="008D5D4D" w:rsidP="00A560F4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B413AA" w:rsidRDefault="00B413AA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E228F" w:rsidRDefault="003E228F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E228F" w:rsidRDefault="003E228F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E228F" w:rsidRDefault="003E228F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E228F" w:rsidRDefault="003E228F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E228F" w:rsidRDefault="003E228F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E228F" w:rsidRDefault="003E228F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E228F" w:rsidRDefault="003E228F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F2109" w:rsidRDefault="009F210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F2109" w:rsidRDefault="009F210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F2109" w:rsidRDefault="009F210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F2109" w:rsidRDefault="009F210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F2109" w:rsidRDefault="009F210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9F2109" w:rsidRDefault="009F2109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20696" w:rsidRDefault="00520696" w:rsidP="000674E3">
      <w:pPr>
        <w:spacing w:after="0" w:line="240" w:lineRule="auto"/>
        <w:rPr>
          <w:rFonts w:ascii="Times New Roman" w:hAnsi="Times New Roman"/>
        </w:rPr>
      </w:pP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20696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520696" w:rsidRPr="00753E9A" w:rsidRDefault="00520696" w:rsidP="0052069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520696" w:rsidRPr="00D95D93" w:rsidTr="00520696">
        <w:tc>
          <w:tcPr>
            <w:tcW w:w="1773" w:type="dxa"/>
            <w:tcBorders>
              <w:bottom w:val="single" w:sz="4" w:space="0" w:color="auto"/>
            </w:tcBorders>
          </w:tcPr>
          <w:p w:rsidR="00520696" w:rsidRPr="00AB4D86" w:rsidRDefault="0035400C" w:rsidP="0052069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873" w:type="dxa"/>
          </w:tcPr>
          <w:p w:rsidR="00520696" w:rsidRPr="00AB4D86" w:rsidRDefault="00520696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520696" w:rsidRPr="00D95D93" w:rsidRDefault="00520696" w:rsidP="00520696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20696" w:rsidRPr="00D95D93" w:rsidRDefault="00D44A3F" w:rsidP="005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520696" w:rsidRPr="00D95D93" w:rsidTr="00520696">
        <w:trPr>
          <w:trHeight w:val="217"/>
        </w:trPr>
        <w:tc>
          <w:tcPr>
            <w:tcW w:w="9781" w:type="dxa"/>
            <w:gridSpan w:val="4"/>
          </w:tcPr>
          <w:p w:rsidR="00520696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20696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520696" w:rsidRPr="00753E9A" w:rsidRDefault="00520696" w:rsidP="00520696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20696" w:rsidRDefault="00520696" w:rsidP="0052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44A3F" w:rsidRPr="001F20D3" w:rsidRDefault="00D44A3F" w:rsidP="00D44A3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F20D3">
        <w:rPr>
          <w:rFonts w:ascii="Times New Roman" w:hAnsi="Times New Roman" w:cs="Times New Roman"/>
          <w:sz w:val="22"/>
          <w:szCs w:val="22"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  <w:sz w:val="22"/>
          <w:szCs w:val="22"/>
        </w:rPr>
        <w:br/>
      </w:r>
      <w:r w:rsidRPr="001F20D3">
        <w:rPr>
          <w:rFonts w:ascii="Times New Roman" w:hAnsi="Times New Roman" w:cs="Times New Roman"/>
          <w:sz w:val="22"/>
          <w:szCs w:val="22"/>
        </w:rPr>
        <w:t>от 09.03.2017 № 57</w:t>
      </w:r>
    </w:p>
    <w:p w:rsidR="00520696" w:rsidRPr="00D44A3F" w:rsidRDefault="00520696" w:rsidP="00D44A3F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44A3F" w:rsidRPr="00D44A3F" w:rsidRDefault="00D44A3F" w:rsidP="00D4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4A3F">
        <w:rPr>
          <w:rFonts w:ascii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D44A3F" w:rsidRPr="00D44A3F" w:rsidRDefault="00D44A3F" w:rsidP="00D44A3F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2"/>
          <w:szCs w:val="22"/>
        </w:rPr>
      </w:pPr>
      <w:r w:rsidRPr="00D44A3F">
        <w:rPr>
          <w:rFonts w:cs="Times New Roman"/>
          <w:sz w:val="22"/>
          <w:szCs w:val="22"/>
        </w:rPr>
        <w:t>Внести в постановление администрации Тужинского муниципального района от 09.03.2017 № 57 «О межведомственной комиссии по профилактике правонарушений в Тужинском муниципальном районе» следующее изменение:</w:t>
      </w:r>
    </w:p>
    <w:p w:rsidR="00D44A3F" w:rsidRPr="00D44A3F" w:rsidRDefault="00D44A3F" w:rsidP="00D44A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4A3F">
        <w:rPr>
          <w:rFonts w:ascii="Times New Roman" w:hAnsi="Times New Roman" w:cs="Times New Roman"/>
        </w:rPr>
        <w:t xml:space="preserve">Утвердить состав межведомственной комиссии по профилактике правонарушений в Тужинском муниципальном районе в новой редакции согласно приложению. </w:t>
      </w:r>
    </w:p>
    <w:p w:rsidR="00D44A3F" w:rsidRPr="00D44A3F" w:rsidRDefault="00D44A3F" w:rsidP="00D44A3F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D44A3F">
        <w:rPr>
          <w:sz w:val="22"/>
          <w:szCs w:val="22"/>
        </w:rPr>
        <w:t xml:space="preserve">Настоящее постановление вступает в силу с момента официального опубликования </w:t>
      </w:r>
      <w:r>
        <w:rPr>
          <w:sz w:val="22"/>
          <w:szCs w:val="22"/>
        </w:rPr>
        <w:br/>
      </w:r>
      <w:r w:rsidRPr="00D44A3F">
        <w:rPr>
          <w:sz w:val="22"/>
          <w:szCs w:val="22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20696" w:rsidRDefault="00520696" w:rsidP="00520696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0696" w:rsidRPr="00520696" w:rsidRDefault="00520696" w:rsidP="00520696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Глава Тужинского</w:t>
      </w:r>
    </w:p>
    <w:p w:rsidR="00520696" w:rsidRPr="00520696" w:rsidRDefault="00520696" w:rsidP="00520696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муниципального района            Л.В. Бледных</w:t>
      </w:r>
    </w:p>
    <w:p w:rsidR="005F63F2" w:rsidRPr="00520696" w:rsidRDefault="005F63F2" w:rsidP="00520696">
      <w:pPr>
        <w:pStyle w:val="a4"/>
        <w:ind w:right="-710"/>
        <w:rPr>
          <w:rFonts w:ascii="Times New Roman" w:hAnsi="Times New Roman"/>
          <w:lang w:val="ru-RU"/>
        </w:rPr>
      </w:pP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520696" w:rsidRPr="00520696" w:rsidRDefault="00520696" w:rsidP="00520696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D44A3F">
        <w:rPr>
          <w:rFonts w:ascii="Times New Roman" w:hAnsi="Times New Roman" w:cs="Times New Roman"/>
        </w:rPr>
        <w:t xml:space="preserve">21.02.2022 </w:t>
      </w:r>
      <w:r w:rsidRPr="00520696">
        <w:rPr>
          <w:rFonts w:ascii="Times New Roman" w:hAnsi="Times New Roman" w:cs="Times New Roman"/>
        </w:rPr>
        <w:t xml:space="preserve">№ </w:t>
      </w:r>
      <w:r w:rsidR="00D44A3F">
        <w:rPr>
          <w:rFonts w:ascii="Times New Roman" w:hAnsi="Times New Roman" w:cs="Times New Roman"/>
        </w:rPr>
        <w:t>58</w:t>
      </w:r>
    </w:p>
    <w:p w:rsidR="00520696" w:rsidRPr="00520696" w:rsidRDefault="00520696" w:rsidP="0052069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D44A3F" w:rsidRPr="00D44A3F" w:rsidRDefault="00D44A3F" w:rsidP="00D44A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A3F">
        <w:rPr>
          <w:rFonts w:ascii="Times New Roman" w:hAnsi="Times New Roman" w:cs="Times New Roman"/>
          <w:b/>
        </w:rPr>
        <w:t>СОСТАВ</w:t>
      </w:r>
    </w:p>
    <w:p w:rsidR="00D44A3F" w:rsidRPr="00D44A3F" w:rsidRDefault="00D44A3F" w:rsidP="00D44A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A3F">
        <w:rPr>
          <w:rFonts w:ascii="Times New Roman" w:hAnsi="Times New Roman" w:cs="Times New Roman"/>
          <w:b/>
        </w:rPr>
        <w:t>межведомственной комиссии по профилактике правонарушений</w:t>
      </w:r>
    </w:p>
    <w:p w:rsidR="00D44A3F" w:rsidRDefault="00D44A3F" w:rsidP="00D44A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A3F">
        <w:rPr>
          <w:rFonts w:ascii="Times New Roman" w:hAnsi="Times New Roman" w:cs="Times New Roman"/>
          <w:b/>
        </w:rPr>
        <w:t xml:space="preserve">в Тужинском муниципальном районе </w:t>
      </w:r>
    </w:p>
    <w:p w:rsidR="00D44A3F" w:rsidRPr="00D44A3F" w:rsidRDefault="00D44A3F" w:rsidP="00D44A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464" w:type="dxa"/>
        <w:tblLook w:val="00A0" w:firstRow="1" w:lastRow="0" w:firstColumn="1" w:lastColumn="0" w:noHBand="0" w:noVBand="0"/>
      </w:tblPr>
      <w:tblGrid>
        <w:gridCol w:w="534"/>
        <w:gridCol w:w="3260"/>
        <w:gridCol w:w="310"/>
        <w:gridCol w:w="5360"/>
      </w:tblGrid>
      <w:tr w:rsidR="00D44A3F" w:rsidRPr="00D44A3F" w:rsidTr="00D44A3F">
        <w:trPr>
          <w:trHeight w:val="1135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ind w:left="5664" w:hanging="5664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ПОПОВА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Наталия Александровна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Тужинского муниципального района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социальным вопросам – начальник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44A3F">
              <w:rPr>
                <w:rFonts w:ascii="Times New Roman" w:hAnsi="Times New Roman" w:cs="Times New Roman"/>
              </w:rPr>
              <w:t>правления образования, председатель</w:t>
            </w:r>
            <w:r w:rsidRPr="00D44A3F">
              <w:rPr>
                <w:rFonts w:ascii="Times New Roman" w:hAnsi="Times New Roman" w:cs="Times New Roman"/>
              </w:rPr>
              <w:br/>
              <w:t>комиссии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986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ЛЫСАНОВА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заведующий муниципального казённого учреждения «Отдел культуры, спорта и молодежной политики администрации Тужинского муниципального района», председатель союза женщин Тужинского муниципального района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986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КЛЕПЦОВА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Татьяна Евгеньевна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главный специалист, ответственный секретарь комиссии по делам несовершеннолетних и защите их прав администрации Тужинского муниципального района, секретарь комиссии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412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lastRenderedPageBreak/>
              <w:t>Члены комиссии: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412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Style w:val="FontStyle13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БАГАЕВ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Эдуард Николаевич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Style w:val="FontStyle13"/>
              </w:rPr>
              <w:t>директор муниципального бюджетного учреждения культуры Тужинского районного культурно - досугового центра Кировской области, председатель Тужинской районной Думы</w:t>
            </w:r>
            <w:r w:rsidRPr="00D44A3F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</w:p>
        </w:tc>
      </w:tr>
      <w:tr w:rsidR="00D44A3F" w:rsidRPr="00D44A3F" w:rsidTr="004C03D3">
        <w:trPr>
          <w:trHeight w:val="412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ГУЛЯЕВ 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Олег Владимирович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ЗАХАРОВ 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Павел Васильевич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начальник Межмуниципального отдела Министерства внутренних дел Российской Федерации «</w:t>
            </w:r>
            <w:proofErr w:type="spellStart"/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Яранский</w:t>
            </w:r>
            <w:proofErr w:type="spellEnd"/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 xml:space="preserve">» </w:t>
            </w:r>
            <w:r w:rsidRPr="00D44A3F">
              <w:rPr>
                <w:rFonts w:ascii="Times New Roman" w:hAnsi="Times New Roman" w:cs="Times New Roman"/>
              </w:rPr>
              <w:t>по Кировской области</w:t>
            </w: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, подполковник полиции 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D44A3F">
              <w:rPr>
                <w:rFonts w:ascii="Times New Roman" w:hAnsi="Times New Roman" w:cs="Times New Roman"/>
              </w:rPr>
              <w:t>Грековского</w:t>
            </w:r>
            <w:proofErr w:type="spellEnd"/>
            <w:r w:rsidRPr="00D44A3F">
              <w:rPr>
                <w:rFonts w:ascii="Times New Roman" w:hAnsi="Times New Roman" w:cs="Times New Roman"/>
              </w:rPr>
              <w:br/>
              <w:t xml:space="preserve">сельского поселения </w:t>
            </w:r>
            <w:r w:rsidRPr="00D44A3F">
              <w:rPr>
                <w:rStyle w:val="FontStyle11"/>
                <w:b w:val="0"/>
              </w:rPr>
              <w:t>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415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ЗВЕРЕВ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заместитель начальника отдела – начальник полиции Межмуниципального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отдела Министерства внутренних 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Российской Федерации «</w:t>
            </w:r>
            <w:proofErr w:type="spellStart"/>
            <w:r w:rsidRPr="00D44A3F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D44A3F">
              <w:rPr>
                <w:rFonts w:ascii="Times New Roman" w:hAnsi="Times New Roman" w:cs="Times New Roman"/>
              </w:rPr>
              <w:t>»</w:t>
            </w:r>
            <w:r w:rsidRPr="00D44A3F">
              <w:rPr>
                <w:rFonts w:ascii="Times New Roman" w:hAnsi="Times New Roman" w:cs="Times New Roman"/>
              </w:rPr>
              <w:br/>
              <w:t>УМВД России по Кировской области,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подполковник полиции</w:t>
            </w:r>
            <w:r w:rsidRPr="00D44A3F">
              <w:rPr>
                <w:rFonts w:ascii="Times New Roman" w:hAnsi="Times New Roman" w:cs="Times New Roman"/>
              </w:rPr>
              <w:t xml:space="preserve">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412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ЗЫКОВ 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Алексей Николаевич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ИСУПОВА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заместитель начальника полиции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охране общественного порядка)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Межмуниципального отдела</w:t>
            </w:r>
            <w:r w:rsidRPr="00D44A3F">
              <w:rPr>
                <w:rFonts w:ascii="Times New Roman" w:hAnsi="Times New Roman" w:cs="Times New Roman"/>
              </w:rPr>
              <w:br/>
              <w:t>Министерства внутренних 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Российской Федерации «</w:t>
            </w:r>
            <w:proofErr w:type="spellStart"/>
            <w:r w:rsidRPr="00D44A3F">
              <w:rPr>
                <w:rFonts w:ascii="Times New Roman" w:hAnsi="Times New Roman" w:cs="Times New Roman"/>
              </w:rPr>
              <w:t>Яранский</w:t>
            </w:r>
            <w:proofErr w:type="spellEnd"/>
            <w:r w:rsidRPr="00D44A3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УМВД России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 xml:space="preserve">Кировской области, </w:t>
            </w: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подполковник</w:t>
            </w:r>
            <w:r>
              <w:rPr>
                <w:rStyle w:val="afd"/>
                <w:rFonts w:ascii="Times New Roman" w:hAnsi="Times New Roman" w:cs="Times New Roman"/>
                <w:i w:val="0"/>
              </w:rPr>
              <w:t xml:space="preserve"> </w:t>
            </w: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полиции</w:t>
            </w:r>
            <w:r w:rsidRPr="00D44A3F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- ведущий специалист по физкультуре и спорту муниципального казенного учреждения «Отдел культуры, спорта и молодежной политики администрации Тужинского муниципального района»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412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КУЗНЕЦОВ 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Андрей Леонидович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Fonts w:ascii="Times New Roman" w:hAnsi="Times New Roman" w:cs="Times New Roman"/>
              </w:rPr>
              <w:t xml:space="preserve">главный врач </w:t>
            </w:r>
            <w:r w:rsidRPr="00D44A3F">
              <w:rPr>
                <w:rStyle w:val="FontStyle13"/>
              </w:rPr>
              <w:t>Кировского областного государственного бюджетного учреждения здравоохранения «</w:t>
            </w:r>
            <w:proofErr w:type="spellStart"/>
            <w:r w:rsidRPr="00D44A3F">
              <w:rPr>
                <w:rStyle w:val="FontStyle13"/>
              </w:rPr>
              <w:t>Тужинская</w:t>
            </w:r>
            <w:proofErr w:type="spellEnd"/>
            <w:r w:rsidRPr="00D44A3F">
              <w:rPr>
                <w:rStyle w:val="FontStyle13"/>
              </w:rPr>
              <w:t xml:space="preserve"> центральная районная больница» 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412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НОСКОВА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Ольга Валерьевна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ОБОТНИНА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Анастасия Васильева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ОНОСОВ</w:t>
            </w:r>
          </w:p>
          <w:p w:rsid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Евгений Валерьевич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старший инспектор Яранского межмуниципального </w:t>
            </w:r>
            <w:proofErr w:type="gramStart"/>
            <w:r w:rsidRPr="00D44A3F">
              <w:rPr>
                <w:rFonts w:ascii="Times New Roman" w:hAnsi="Times New Roman" w:cs="Times New Roman"/>
              </w:rPr>
              <w:t>филиала  федерального</w:t>
            </w:r>
            <w:proofErr w:type="gramEnd"/>
            <w:r w:rsidRPr="00D44A3F">
              <w:rPr>
                <w:rFonts w:ascii="Times New Roman" w:hAnsi="Times New Roman" w:cs="Times New Roman"/>
              </w:rPr>
              <w:t xml:space="preserve"> казенного учреждения «Уголовно – исполнительная инспекция главного управления федеральной службы исполнения наказаний России по Кировской области» </w:t>
            </w:r>
            <w:r>
              <w:rPr>
                <w:rFonts w:ascii="Times New Roman" w:hAnsi="Times New Roman" w:cs="Times New Roman"/>
              </w:rPr>
              <w:br/>
            </w:r>
            <w:r w:rsidRPr="00D44A3F">
              <w:rPr>
                <w:rFonts w:ascii="Times New Roman" w:hAnsi="Times New Roman" w:cs="Times New Roman"/>
              </w:rPr>
              <w:t>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Fonts w:ascii="Times New Roman" w:hAnsi="Times New Roman" w:cs="Times New Roman"/>
              </w:rPr>
              <w:t>ведущий специалист управления образования администрации Тужинского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A3F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Style w:val="FontStyle13"/>
              </w:rPr>
              <w:t>глава администрации Михайловского сельского поселения (по согласованию)</w:t>
            </w:r>
          </w:p>
        </w:tc>
      </w:tr>
      <w:tr w:rsidR="00D44A3F" w:rsidRPr="00D44A3F" w:rsidTr="004C03D3">
        <w:trPr>
          <w:trHeight w:val="986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СЕНТЕМОВ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Fonts w:ascii="Times New Roman" w:hAnsi="Times New Roman" w:cs="Times New Roman"/>
              </w:rPr>
              <w:t xml:space="preserve">глава администрации Тужинского городского поселения </w:t>
            </w:r>
            <w:r w:rsidRPr="00D44A3F">
              <w:rPr>
                <w:rStyle w:val="FontStyle11"/>
                <w:b w:val="0"/>
              </w:rPr>
              <w:t>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986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СУСЛОВ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Александр Иванович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директор Кировского областного государственного казенного учреждения «Центр занятости населения» Тужинского района </w:t>
            </w:r>
            <w:r w:rsidRPr="00D44A3F">
              <w:rPr>
                <w:rStyle w:val="FontStyle13"/>
              </w:rPr>
              <w:t>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</w:p>
        </w:tc>
      </w:tr>
      <w:tr w:rsidR="00D44A3F" w:rsidRPr="00D44A3F" w:rsidTr="004C03D3">
        <w:trPr>
          <w:trHeight w:val="986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УНЖАКОВА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 w:rsidRPr="00D44A3F"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УСАТОВ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Андрей Михайлович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D44A3F">
              <w:rPr>
                <w:rFonts w:ascii="Times New Roman" w:hAnsi="Times New Roman" w:cs="Times New Roman"/>
              </w:rPr>
              <w:t>Ныровского</w:t>
            </w:r>
            <w:proofErr w:type="spellEnd"/>
            <w:r w:rsidRPr="00D44A3F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D44A3F">
              <w:rPr>
                <w:rStyle w:val="FontStyle11"/>
                <w:b w:val="0"/>
              </w:rPr>
              <w:t>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afd"/>
                <w:rFonts w:ascii="Times New Roman" w:hAnsi="Times New Roman" w:cs="Times New Roman"/>
                <w:i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руководитель Яранского межрайонного следственного отдела следственного управления следственного комитета</w:t>
            </w:r>
            <w:r>
              <w:rPr>
                <w:rStyle w:val="afd"/>
                <w:rFonts w:ascii="Times New Roman" w:hAnsi="Times New Roman" w:cs="Times New Roman"/>
                <w:i w:val="0"/>
              </w:rPr>
              <w:t xml:space="preserve"> </w:t>
            </w: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 xml:space="preserve">Российской Федерации </w:t>
            </w:r>
            <w:r w:rsidR="00F3656D">
              <w:rPr>
                <w:rStyle w:val="afd"/>
                <w:rFonts w:ascii="Times New Roman" w:hAnsi="Times New Roman" w:cs="Times New Roman"/>
                <w:i w:val="0"/>
              </w:rPr>
              <w:br/>
            </w: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 xml:space="preserve">по Кировской области, полковник юстиции </w:t>
            </w:r>
            <w:r w:rsidR="00F3656D">
              <w:rPr>
                <w:rStyle w:val="afd"/>
                <w:rFonts w:ascii="Times New Roman" w:hAnsi="Times New Roman" w:cs="Times New Roman"/>
                <w:i w:val="0"/>
              </w:rPr>
              <w:br/>
            </w:r>
            <w:r w:rsidRPr="00D44A3F">
              <w:rPr>
                <w:rStyle w:val="afd"/>
                <w:rFonts w:ascii="Times New Roman" w:hAnsi="Times New Roman" w:cs="Times New Roman"/>
                <w:i w:val="0"/>
              </w:rPr>
              <w:t>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986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ЦАРЕГОРОДЦЕВА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Style w:val="FontStyle13"/>
              </w:rPr>
              <w:t>Юлия Геннадьевна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3"/>
              </w:rPr>
            </w:pPr>
            <w:r w:rsidRPr="00D44A3F">
              <w:rPr>
                <w:rFonts w:ascii="Times New Roman" w:hAnsi="Times New Roman" w:cs="Times New Roman"/>
              </w:rPr>
              <w:t>ведущий специалист по молодежной политике муниципального казённого учреждения «</w:t>
            </w:r>
            <w:proofErr w:type="gramStart"/>
            <w:r w:rsidRPr="00D44A3F">
              <w:rPr>
                <w:rFonts w:ascii="Times New Roman" w:hAnsi="Times New Roman" w:cs="Times New Roman"/>
              </w:rPr>
              <w:t>Отдел  культуры</w:t>
            </w:r>
            <w:proofErr w:type="gramEnd"/>
            <w:r w:rsidRPr="00D44A3F">
              <w:rPr>
                <w:rFonts w:ascii="Times New Roman" w:hAnsi="Times New Roman" w:cs="Times New Roman"/>
              </w:rPr>
              <w:t xml:space="preserve">, спорта и молодежной политике администрации Тужинского муниципального района», старший волонтер отряда волонтёров </w:t>
            </w:r>
            <w:r w:rsidRPr="00D44A3F">
              <w:rPr>
                <w:rStyle w:val="FontStyle13"/>
              </w:rPr>
              <w:t>Тужинского муниципального района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4A3F" w:rsidRPr="00D44A3F" w:rsidTr="004C03D3">
        <w:trPr>
          <w:trHeight w:val="986"/>
        </w:trPr>
        <w:tc>
          <w:tcPr>
            <w:tcW w:w="534" w:type="dxa"/>
          </w:tcPr>
          <w:p w:rsidR="00D44A3F" w:rsidRPr="00D44A3F" w:rsidRDefault="00D44A3F" w:rsidP="00D44A3F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ШИШКИНА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Светлана Ивановна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ШУЛЁВ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>Владимир Витальевич</w:t>
            </w:r>
          </w:p>
        </w:tc>
        <w:tc>
          <w:tcPr>
            <w:tcW w:w="310" w:type="dxa"/>
          </w:tcPr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44A3F">
              <w:rPr>
                <w:rStyle w:val="FontStyle11"/>
                <w:b w:val="0"/>
              </w:rPr>
              <w:t>-</w:t>
            </w:r>
          </w:p>
        </w:tc>
        <w:tc>
          <w:tcPr>
            <w:tcW w:w="5360" w:type="dxa"/>
          </w:tcPr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Fonts w:ascii="Times New Roman" w:hAnsi="Times New Roman" w:cs="Times New Roman"/>
              </w:rPr>
              <w:t xml:space="preserve">управляющий делами </w:t>
            </w:r>
            <w:r w:rsidR="00F3656D">
              <w:rPr>
                <w:rFonts w:ascii="Times New Roman" w:hAnsi="Times New Roman" w:cs="Times New Roman"/>
              </w:rPr>
              <w:t>-</w:t>
            </w:r>
            <w:r w:rsidRPr="00D44A3F">
              <w:rPr>
                <w:rFonts w:ascii="Times New Roman" w:hAnsi="Times New Roman" w:cs="Times New Roman"/>
              </w:rPr>
              <w:t xml:space="preserve"> начальник управления делами </w:t>
            </w:r>
            <w:r w:rsidR="00F3656D" w:rsidRPr="00F3656D">
              <w:rPr>
                <w:rFonts w:ascii="Times New Roman" w:hAnsi="Times New Roman" w:cs="Times New Roman"/>
              </w:rPr>
              <w:t xml:space="preserve">администрации </w:t>
            </w:r>
            <w:r w:rsidRPr="00F3656D">
              <w:rPr>
                <w:rFonts w:ascii="Times New Roman" w:hAnsi="Times New Roman" w:cs="Times New Roman"/>
              </w:rPr>
              <w:t>Тужинского</w:t>
            </w:r>
            <w:r w:rsidRPr="00D44A3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A3F">
              <w:rPr>
                <w:rStyle w:val="FontStyle13"/>
              </w:rPr>
              <w:t>начальник пункта полиции «</w:t>
            </w:r>
            <w:proofErr w:type="spellStart"/>
            <w:r w:rsidRPr="00D44A3F">
              <w:rPr>
                <w:rStyle w:val="FontStyle13"/>
              </w:rPr>
              <w:t>Тужинский</w:t>
            </w:r>
            <w:proofErr w:type="spellEnd"/>
            <w:r w:rsidRPr="00D44A3F">
              <w:rPr>
                <w:rStyle w:val="FontStyle13"/>
              </w:rPr>
              <w:t xml:space="preserve">» межмуниципального отдела Министерства внутренних дел Российской </w:t>
            </w:r>
            <w:proofErr w:type="gramStart"/>
            <w:r w:rsidRPr="00D44A3F">
              <w:rPr>
                <w:rStyle w:val="FontStyle13"/>
              </w:rPr>
              <w:t>Федерации  «</w:t>
            </w:r>
            <w:proofErr w:type="spellStart"/>
            <w:proofErr w:type="gramEnd"/>
            <w:r w:rsidRPr="00D44A3F">
              <w:rPr>
                <w:rStyle w:val="FontStyle13"/>
              </w:rPr>
              <w:t>Яранский</w:t>
            </w:r>
            <w:proofErr w:type="spellEnd"/>
            <w:r w:rsidRPr="00D44A3F">
              <w:rPr>
                <w:rStyle w:val="FontStyle13"/>
              </w:rPr>
              <w:t xml:space="preserve">» </w:t>
            </w:r>
            <w:r w:rsidRPr="00D44A3F">
              <w:rPr>
                <w:rFonts w:ascii="Times New Roman" w:hAnsi="Times New Roman" w:cs="Times New Roman"/>
              </w:rPr>
              <w:t>(по согласованию)</w:t>
            </w:r>
          </w:p>
          <w:p w:rsidR="00D44A3F" w:rsidRPr="00D44A3F" w:rsidRDefault="00D44A3F" w:rsidP="00D44A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0696" w:rsidRPr="00520696" w:rsidRDefault="00520696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520696" w:rsidRPr="00520696" w:rsidRDefault="00520696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D44A3F" w:rsidRDefault="00D44A3F" w:rsidP="00F3656D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D325AA" w:rsidRDefault="00D325AA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</w:p>
    <w:p w:rsidR="00520696" w:rsidRPr="00520696" w:rsidRDefault="00520696" w:rsidP="00520696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4B79AA" w:rsidRDefault="004B79A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A3F" w:rsidRDefault="00D44A3F" w:rsidP="008A2E3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A2E3C" w:rsidRPr="00753E9A" w:rsidRDefault="008A2E3C" w:rsidP="008A2E3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A2E3C" w:rsidRDefault="008A2E3C" w:rsidP="008A2E3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A2E3C" w:rsidRPr="00753E9A" w:rsidRDefault="008A2E3C" w:rsidP="008A2E3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A2E3C" w:rsidRDefault="008A2E3C" w:rsidP="008A2E3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A2E3C" w:rsidRPr="00753E9A" w:rsidRDefault="008A2E3C" w:rsidP="008A2E3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8A2E3C" w:rsidRPr="00D95D93" w:rsidTr="004C03D3">
        <w:tc>
          <w:tcPr>
            <w:tcW w:w="1773" w:type="dxa"/>
            <w:tcBorders>
              <w:bottom w:val="single" w:sz="4" w:space="0" w:color="auto"/>
            </w:tcBorders>
          </w:tcPr>
          <w:p w:rsidR="008A2E3C" w:rsidRPr="00AB4D86" w:rsidRDefault="00D325AA" w:rsidP="004C03D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873" w:type="dxa"/>
          </w:tcPr>
          <w:p w:rsidR="008A2E3C" w:rsidRPr="00AB4D86" w:rsidRDefault="008A2E3C" w:rsidP="004C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A2E3C" w:rsidRPr="00D95D93" w:rsidRDefault="008A2E3C" w:rsidP="004C03D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A2E3C" w:rsidRPr="00D95D93" w:rsidRDefault="00D325AA" w:rsidP="004C0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8A2E3C" w:rsidRPr="00D95D93" w:rsidTr="004C03D3">
        <w:trPr>
          <w:trHeight w:val="217"/>
        </w:trPr>
        <w:tc>
          <w:tcPr>
            <w:tcW w:w="9781" w:type="dxa"/>
            <w:gridSpan w:val="4"/>
          </w:tcPr>
          <w:p w:rsidR="008A2E3C" w:rsidRDefault="008A2E3C" w:rsidP="004C03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A2E3C" w:rsidRDefault="008A2E3C" w:rsidP="004C03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8A2E3C" w:rsidRPr="00753E9A" w:rsidRDefault="008A2E3C" w:rsidP="004C03D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A2E3C" w:rsidRPr="00D325AA" w:rsidRDefault="008A2E3C" w:rsidP="00D32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25AA" w:rsidRPr="00D325AA" w:rsidRDefault="00D325AA" w:rsidP="00D325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5AA">
        <w:rPr>
          <w:rFonts w:ascii="Times New Roman" w:hAnsi="Times New Roman" w:cs="Times New Roman"/>
          <w:b/>
        </w:rPr>
        <w:t xml:space="preserve">Об утверждении районного комплексного плана мероприятий по повышению эффективности деятельности по профилактике детской безнадзорности в Тужинском муниципальном районе </w:t>
      </w:r>
      <w:r>
        <w:rPr>
          <w:rFonts w:ascii="Times New Roman" w:hAnsi="Times New Roman" w:cs="Times New Roman"/>
          <w:b/>
        </w:rPr>
        <w:br/>
      </w:r>
      <w:r w:rsidRPr="00D325AA">
        <w:rPr>
          <w:rFonts w:ascii="Times New Roman" w:hAnsi="Times New Roman" w:cs="Times New Roman"/>
          <w:b/>
        </w:rPr>
        <w:t>на 2022 год</w:t>
      </w:r>
    </w:p>
    <w:p w:rsidR="008A2E3C" w:rsidRPr="00520696" w:rsidRDefault="008A2E3C" w:rsidP="008A2E3C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325AA" w:rsidRPr="00D325AA" w:rsidRDefault="00D325AA" w:rsidP="00D3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25AA">
        <w:rPr>
          <w:rFonts w:ascii="Times New Roman" w:hAnsi="Times New Roman" w:cs="Times New Roman"/>
        </w:rPr>
        <w:t>На основании постановления комиссии по делам несовершеннолетних и защите их прав при администрации Тужинского муниципального района Кировской области № 28 от 27 января 2022 года администрация Тужинского муниципального района ПОСТАНОВЛЯЕТ:</w:t>
      </w:r>
    </w:p>
    <w:p w:rsidR="00D325AA" w:rsidRPr="00D325AA" w:rsidRDefault="00D325AA" w:rsidP="00D325AA">
      <w:pPr>
        <w:pStyle w:val="a7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cs="Times New Roman"/>
          <w:sz w:val="22"/>
          <w:szCs w:val="22"/>
        </w:rPr>
      </w:pPr>
      <w:r w:rsidRPr="00D325AA">
        <w:rPr>
          <w:rFonts w:cs="Times New Roman"/>
          <w:sz w:val="22"/>
          <w:szCs w:val="22"/>
        </w:rPr>
        <w:t>Утвердить районный комплексный план мероприятий по повышению эффективности деятельности по профилактике детской безнадзорности в Тужинском муниципальном районе на 2022 год согласно приложению.</w:t>
      </w:r>
    </w:p>
    <w:p w:rsidR="00D325AA" w:rsidRPr="00D325AA" w:rsidRDefault="00D325AA" w:rsidP="00D325AA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D325AA">
        <w:rPr>
          <w:sz w:val="22"/>
          <w:szCs w:val="22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325AA" w:rsidRPr="00D325AA" w:rsidRDefault="00D325AA" w:rsidP="00D325AA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sz w:val="22"/>
          <w:szCs w:val="22"/>
        </w:rPr>
      </w:pPr>
      <w:r w:rsidRPr="00D325AA">
        <w:rPr>
          <w:sz w:val="22"/>
          <w:szCs w:val="22"/>
        </w:rPr>
        <w:t>Контроль за выполнением настоящего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Попову Н.А.</w:t>
      </w:r>
    </w:p>
    <w:p w:rsidR="008A2E3C" w:rsidRDefault="008A2E3C" w:rsidP="00D24B90">
      <w:pPr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8A2E3C" w:rsidRPr="00520696" w:rsidRDefault="008A2E3C" w:rsidP="00D24B90">
      <w:pPr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Глава Тужинского</w:t>
      </w:r>
    </w:p>
    <w:p w:rsidR="00D24B90" w:rsidRDefault="008A2E3C" w:rsidP="00D24B90">
      <w:pPr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</w:rPr>
        <w:sectPr w:rsidR="00D24B90" w:rsidSect="004B79AA">
          <w:footerReference w:type="default" r:id="rId10"/>
          <w:pgSz w:w="11906" w:h="16838"/>
          <w:pgMar w:top="851" w:right="992" w:bottom="851" w:left="851" w:header="709" w:footer="709" w:gutter="0"/>
          <w:cols w:space="708"/>
          <w:docGrid w:linePitch="360"/>
        </w:sectPr>
      </w:pPr>
      <w:r w:rsidRPr="00520696">
        <w:rPr>
          <w:rFonts w:ascii="Times New Roman" w:hAnsi="Times New Roman" w:cs="Times New Roman"/>
        </w:rPr>
        <w:t>муниципального района            Л.В. Бледны</w:t>
      </w:r>
      <w:r w:rsidR="00D24B90">
        <w:rPr>
          <w:rFonts w:ascii="Times New Roman" w:hAnsi="Times New Roman" w:cs="Times New Roman"/>
        </w:rPr>
        <w:t>х</w:t>
      </w:r>
    </w:p>
    <w:p w:rsidR="008A2E3C" w:rsidRPr="00520696" w:rsidRDefault="008A2E3C" w:rsidP="00D24B90">
      <w:pPr>
        <w:spacing w:after="0" w:line="240" w:lineRule="auto"/>
        <w:ind w:firstLine="11482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lastRenderedPageBreak/>
        <w:t>Приложение</w:t>
      </w:r>
    </w:p>
    <w:p w:rsidR="008A2E3C" w:rsidRPr="00520696" w:rsidRDefault="008A2E3C" w:rsidP="00D24B90">
      <w:pPr>
        <w:spacing w:after="0" w:line="240" w:lineRule="auto"/>
        <w:ind w:left="5529" w:firstLine="5953"/>
        <w:rPr>
          <w:rFonts w:ascii="Times New Roman" w:hAnsi="Times New Roman" w:cs="Times New Roman"/>
        </w:rPr>
      </w:pPr>
    </w:p>
    <w:p w:rsidR="008A2E3C" w:rsidRPr="00520696" w:rsidRDefault="008A2E3C" w:rsidP="00D24B90">
      <w:pPr>
        <w:spacing w:after="0" w:line="240" w:lineRule="auto"/>
        <w:ind w:left="5529" w:firstLine="5953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</w:p>
    <w:p w:rsidR="008A2E3C" w:rsidRPr="00520696" w:rsidRDefault="008A2E3C" w:rsidP="00D24B90">
      <w:pPr>
        <w:spacing w:after="0" w:line="240" w:lineRule="auto"/>
        <w:ind w:left="5529" w:firstLine="5953"/>
        <w:rPr>
          <w:rFonts w:ascii="Times New Roman" w:hAnsi="Times New Roman" w:cs="Times New Roman"/>
        </w:rPr>
      </w:pPr>
    </w:p>
    <w:p w:rsidR="008A2E3C" w:rsidRDefault="008A2E3C" w:rsidP="00D24B90">
      <w:pPr>
        <w:spacing w:after="0" w:line="240" w:lineRule="auto"/>
        <w:ind w:left="5529" w:firstLine="5953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8A2E3C" w:rsidRPr="00520696" w:rsidRDefault="008A2E3C" w:rsidP="00D24B90">
      <w:pPr>
        <w:spacing w:after="0" w:line="240" w:lineRule="auto"/>
        <w:ind w:left="5529" w:firstLine="5953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8A2E3C" w:rsidRPr="00520696" w:rsidRDefault="008A2E3C" w:rsidP="00D24B90">
      <w:pPr>
        <w:spacing w:after="0" w:line="240" w:lineRule="auto"/>
        <w:ind w:left="5529" w:firstLine="5953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D24B90">
        <w:rPr>
          <w:rFonts w:ascii="Times New Roman" w:hAnsi="Times New Roman" w:cs="Times New Roman"/>
        </w:rPr>
        <w:t xml:space="preserve">21.02.2022 </w:t>
      </w:r>
      <w:r w:rsidRPr="00520696">
        <w:rPr>
          <w:rFonts w:ascii="Times New Roman" w:hAnsi="Times New Roman" w:cs="Times New Roman"/>
        </w:rPr>
        <w:t xml:space="preserve">№ </w:t>
      </w:r>
      <w:r w:rsidR="00FA5F82">
        <w:rPr>
          <w:rFonts w:ascii="Times New Roman" w:hAnsi="Times New Roman" w:cs="Times New Roman"/>
        </w:rPr>
        <w:t>59</w:t>
      </w:r>
    </w:p>
    <w:p w:rsidR="008A2E3C" w:rsidRPr="00520696" w:rsidRDefault="008A2E3C" w:rsidP="008A2E3C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A2E3C" w:rsidRDefault="008A2E3C" w:rsidP="008A2E3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4B90" w:rsidRPr="00D24B90" w:rsidRDefault="00D24B90" w:rsidP="00D24B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4B90">
        <w:rPr>
          <w:rFonts w:ascii="Times New Roman" w:hAnsi="Times New Roman" w:cs="Times New Roman"/>
          <w:b/>
        </w:rPr>
        <w:t>Районный комплексный план мероприятий по повышению эффективности деятельности по профилактике детской безнадзорности в Тужинском муниципальном районе на 2022 год</w:t>
      </w:r>
    </w:p>
    <w:p w:rsidR="008A2E3C" w:rsidRPr="00D24B90" w:rsidRDefault="008A2E3C" w:rsidP="00D24B90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6"/>
        <w:gridCol w:w="7354"/>
        <w:gridCol w:w="3036"/>
        <w:gridCol w:w="3690"/>
      </w:tblGrid>
      <w:tr w:rsidR="00D24B90" w:rsidRPr="00D24B90" w:rsidTr="004C03D3">
        <w:tc>
          <w:tcPr>
            <w:tcW w:w="706" w:type="dxa"/>
            <w:vAlign w:val="center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№ п/п</w:t>
            </w:r>
          </w:p>
        </w:tc>
        <w:tc>
          <w:tcPr>
            <w:tcW w:w="7354" w:type="dxa"/>
            <w:vAlign w:val="center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36" w:type="dxa"/>
            <w:vAlign w:val="center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3690" w:type="dxa"/>
            <w:vAlign w:val="center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Исполнители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Организация работ по оказанию специализированной </w:t>
            </w:r>
            <w:proofErr w:type="gramStart"/>
            <w:r w:rsidRPr="00D24B90">
              <w:rPr>
                <w:sz w:val="22"/>
                <w:szCs w:val="22"/>
              </w:rPr>
              <w:t>медицинской  помощи</w:t>
            </w:r>
            <w:proofErr w:type="gramEnd"/>
            <w:r w:rsidRPr="00D24B90">
              <w:rPr>
                <w:sz w:val="22"/>
                <w:szCs w:val="22"/>
              </w:rPr>
              <w:t xml:space="preserve"> родителям, имеющим несовершеннолетних детей (или лицам их заменяющим) в лечении от алкогольной  или наркотической зависимости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Яранском районе» (далее - 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районе»),</w:t>
            </w:r>
            <w:r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t>Кировское областное государственное бюджетное учреждение здравоохранения «</w:t>
            </w:r>
            <w:proofErr w:type="spellStart"/>
            <w:r w:rsidRPr="00D24B90">
              <w:rPr>
                <w:sz w:val="22"/>
                <w:szCs w:val="22"/>
              </w:rPr>
              <w:t>Тужинская</w:t>
            </w:r>
            <w:proofErr w:type="spellEnd"/>
            <w:r w:rsidRPr="00D24B90">
              <w:rPr>
                <w:sz w:val="22"/>
                <w:szCs w:val="22"/>
              </w:rPr>
              <w:t xml:space="preserve"> центральная районная больница» (далее - КОГБУЗ «</w:t>
            </w:r>
            <w:proofErr w:type="spellStart"/>
            <w:r w:rsidRPr="00D24B90">
              <w:rPr>
                <w:sz w:val="22"/>
                <w:szCs w:val="22"/>
              </w:rPr>
              <w:t>Тужинская</w:t>
            </w:r>
            <w:proofErr w:type="spellEnd"/>
            <w:r w:rsidRPr="00D24B90">
              <w:rPr>
                <w:sz w:val="22"/>
                <w:szCs w:val="22"/>
              </w:rPr>
              <w:t xml:space="preserve"> ЦРБ»)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2.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Организация и проведение лекций, бесед для учащихся, родителей, законных представителей с приглашением сотрудников правоохранительных органов, медицинских работников, психологов, специалистов по вопросам защиты детей.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 во время учебного года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Комиссия по делам несовершеннолетних и защите их прав при администрации Тужинского муниципального района (далее – КДН и ЗП),</w:t>
            </w:r>
            <w:r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t>Пункт полиции 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» Межмуниципальный отдел Министерства внутренних дел Российской Федерации (далее - ПП </w:t>
            </w:r>
            <w:r w:rsidRPr="00D24B90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>» МО МВД России «</w:t>
            </w:r>
            <w:proofErr w:type="spellStart"/>
            <w:r w:rsidRPr="00D24B90">
              <w:rPr>
                <w:sz w:val="22"/>
                <w:szCs w:val="22"/>
              </w:rPr>
              <w:t>Яранский</w:t>
            </w:r>
            <w:proofErr w:type="spellEnd"/>
            <w:r w:rsidRPr="00D24B90">
              <w:rPr>
                <w:sz w:val="22"/>
                <w:szCs w:val="22"/>
              </w:rPr>
              <w:t>»),</w:t>
            </w:r>
            <w:r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Тужа» (далее - 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Тужа),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Кировское областное государственное общеобразовательное бюджетное учреждение «Средняя школа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района» (далее - 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</w:t>
            </w:r>
            <w:proofErr w:type="gramStart"/>
            <w:r w:rsidRPr="00D24B90">
              <w:rPr>
                <w:sz w:val="22"/>
                <w:szCs w:val="22"/>
              </w:rPr>
              <w:t>),КОГБУЗ</w:t>
            </w:r>
            <w:proofErr w:type="gramEnd"/>
            <w:r w:rsidRPr="00D24B90">
              <w:rPr>
                <w:sz w:val="22"/>
                <w:szCs w:val="22"/>
              </w:rPr>
              <w:t xml:space="preserve"> «</w:t>
            </w:r>
            <w:proofErr w:type="spellStart"/>
            <w:r w:rsidRPr="00D24B90">
              <w:rPr>
                <w:sz w:val="22"/>
                <w:szCs w:val="22"/>
              </w:rPr>
              <w:t>Тужинская</w:t>
            </w:r>
            <w:proofErr w:type="spellEnd"/>
            <w:r w:rsidRPr="00D24B90">
              <w:rPr>
                <w:sz w:val="22"/>
                <w:szCs w:val="22"/>
              </w:rPr>
              <w:t xml:space="preserve"> ЦРБ»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Распространение в образовательных учреждениях информации об анонимном телефоне доверия.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</w:t>
            </w:r>
            <w:proofErr w:type="spellStart"/>
            <w:proofErr w:type="gramStart"/>
            <w:r w:rsidRPr="00D24B90">
              <w:rPr>
                <w:sz w:val="22"/>
                <w:szCs w:val="22"/>
              </w:rPr>
              <w:t>района,ПП</w:t>
            </w:r>
            <w:proofErr w:type="spellEnd"/>
            <w:proofErr w:type="gramEnd"/>
            <w:r w:rsidRPr="00D24B90">
              <w:rPr>
                <w:sz w:val="22"/>
                <w:szCs w:val="22"/>
              </w:rPr>
              <w:t xml:space="preserve"> 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>» МО МВД России «</w:t>
            </w:r>
            <w:proofErr w:type="spellStart"/>
            <w:r w:rsidRPr="00D24B90">
              <w:rPr>
                <w:sz w:val="22"/>
                <w:szCs w:val="22"/>
              </w:rPr>
              <w:t>Яранский</w:t>
            </w:r>
            <w:proofErr w:type="spellEnd"/>
            <w:r w:rsidRPr="00D24B90">
              <w:rPr>
                <w:sz w:val="22"/>
                <w:szCs w:val="22"/>
              </w:rPr>
              <w:t xml:space="preserve">»,КДН и ЗП 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4.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Организация социально-психологической реабилитации детей, пострадавших от жестокого обращения со стороны родителей, законных представителей или иных лиц, проживающих вместе с несовершеннолетними. Организация социально-психологической реабилитации детей и подростков, </w:t>
            </w:r>
            <w:proofErr w:type="gramStart"/>
            <w:r w:rsidRPr="00D24B90">
              <w:rPr>
                <w:sz w:val="22"/>
                <w:szCs w:val="22"/>
              </w:rPr>
              <w:t>подвергнутых  насилию</w:t>
            </w:r>
            <w:proofErr w:type="gramEnd"/>
            <w:r w:rsidRPr="00D24B90">
              <w:rPr>
                <w:sz w:val="22"/>
                <w:szCs w:val="22"/>
              </w:rPr>
              <w:t xml:space="preserve"> или преступлению против половой неприкосновенности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КОГБУЗ «</w:t>
            </w:r>
            <w:proofErr w:type="spellStart"/>
            <w:r w:rsidRPr="00D24B90">
              <w:rPr>
                <w:sz w:val="22"/>
                <w:szCs w:val="22"/>
              </w:rPr>
              <w:t>Тужинская</w:t>
            </w:r>
            <w:proofErr w:type="spellEnd"/>
            <w:r w:rsidRPr="00D24B90">
              <w:rPr>
                <w:sz w:val="22"/>
                <w:szCs w:val="22"/>
              </w:rPr>
              <w:t xml:space="preserve"> ЦРБ»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5.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Проведение обследования условий проживания и воспитания детей в многодетных, малообеспеченных семьях, семьях, в которых дети находятся в социально опасном положении, в целях выявления и устранения предпосылок, причин и условий, угрожающих их жизни и здоровью, оказания своевременной психолого-педагогической и иной помощи, а в случае необходимости – своевременного решения вопроса о признании детей нуждающимися в государственной защите.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КДН и ЗП,</w:t>
            </w:r>
            <w:r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t>Главный специалист по опеке и попечительству муниципального казенного учреждения управления образования администрации Тужинского района (далее - Главный специалист по опеке и попечительству МКУ Управление образования), КОГБУЗ «</w:t>
            </w:r>
            <w:proofErr w:type="spellStart"/>
            <w:r w:rsidRPr="00D24B90">
              <w:rPr>
                <w:sz w:val="22"/>
                <w:szCs w:val="22"/>
              </w:rPr>
              <w:t>Тужинская</w:t>
            </w:r>
            <w:proofErr w:type="spellEnd"/>
            <w:r w:rsidRPr="00D24B90">
              <w:rPr>
                <w:sz w:val="22"/>
                <w:szCs w:val="22"/>
              </w:rPr>
              <w:t xml:space="preserve"> ЦРБ»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6.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Проведение бесед с учащимися и их родителями в образовательных </w:t>
            </w:r>
            <w:r w:rsidRPr="00D24B90">
              <w:rPr>
                <w:sz w:val="22"/>
                <w:szCs w:val="22"/>
              </w:rPr>
              <w:lastRenderedPageBreak/>
              <w:t>организациях района о правовой ответственности за совершенные правонарушения, о защите детей от преступных посягательств с привлечением специалистов органов и учреждений системы профилактики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lastRenderedPageBreak/>
              <w:t xml:space="preserve">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</w:t>
            </w:r>
            <w:proofErr w:type="spellStart"/>
            <w:proofErr w:type="gramStart"/>
            <w:r w:rsidRPr="00D24B90">
              <w:rPr>
                <w:sz w:val="22"/>
                <w:szCs w:val="22"/>
              </w:rPr>
              <w:t>района,КДН</w:t>
            </w:r>
            <w:proofErr w:type="spellEnd"/>
            <w:proofErr w:type="gramEnd"/>
            <w:r w:rsidRPr="00D24B90">
              <w:rPr>
                <w:sz w:val="22"/>
                <w:szCs w:val="22"/>
              </w:rPr>
              <w:t xml:space="preserve"> и ЗП, Главный специалист по опеке и попечительству МКУ Управление образования 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color w:val="000000"/>
                <w:sz w:val="22"/>
                <w:szCs w:val="22"/>
              </w:rPr>
              <w:t>Организация и проведение индивидуальной профилактической работы с родителями, усыновителями, опекунами или попечителями несовершеннолетних, которые не исполняют или ненадлежащим образом исполняют свои обязанности по воспитанию несовершеннолетних.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ПП 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>» МО МВД России «</w:t>
            </w:r>
            <w:proofErr w:type="spellStart"/>
            <w:r w:rsidRPr="00D24B90">
              <w:rPr>
                <w:sz w:val="22"/>
                <w:szCs w:val="22"/>
              </w:rPr>
              <w:t>Яранский</w:t>
            </w:r>
            <w:proofErr w:type="spellEnd"/>
            <w:r w:rsidRPr="00D24B90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t xml:space="preserve">Главный специалист по опеке и попечительству МКУ Управление образования, 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Тужа,</w:t>
            </w:r>
            <w:r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КДН и ЗП, КОГБУЗ «</w:t>
            </w:r>
            <w:proofErr w:type="spellStart"/>
            <w:r w:rsidRPr="00D24B90">
              <w:rPr>
                <w:sz w:val="22"/>
                <w:szCs w:val="22"/>
              </w:rPr>
              <w:t>Тужинская</w:t>
            </w:r>
            <w:proofErr w:type="spellEnd"/>
            <w:r w:rsidRPr="00D24B90">
              <w:rPr>
                <w:sz w:val="22"/>
                <w:szCs w:val="22"/>
              </w:rPr>
              <w:t xml:space="preserve"> ЦРБ»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8.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Обеспечение психолого-педагогической поддержки детей, воспитывающихся в семьях с проблемами супружеских и родительских отношений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 запросу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9.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Оказание консультативно-методической помощи семьям с детьми, находящимися в социально опасном положении.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 запросу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Органы и учреждения системы профилактики безнадзорности и правонарушений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10.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Обучение несовершеннолетних безопасному поведению в целях защиты от агрессии окружающих, а также для налаживания партнерских отношений со сверстниками и в будущей собственной семье, повышение информационной безопасности несовершеннолетних.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11.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gramStart"/>
            <w:r w:rsidRPr="00D24B90">
              <w:rPr>
                <w:sz w:val="22"/>
                <w:szCs w:val="22"/>
              </w:rPr>
              <w:t>Проведение мероприятий</w:t>
            </w:r>
            <w:proofErr w:type="gramEnd"/>
            <w:r w:rsidRPr="00D24B90">
              <w:rPr>
                <w:sz w:val="22"/>
                <w:szCs w:val="22"/>
              </w:rPr>
              <w:t xml:space="preserve"> направленных на формирование у обучающихся </w:t>
            </w:r>
            <w:r w:rsidRPr="00D24B90">
              <w:rPr>
                <w:bCs/>
                <w:color w:val="000000"/>
                <w:kern w:val="36"/>
                <w:sz w:val="22"/>
                <w:szCs w:val="22"/>
              </w:rPr>
              <w:t>навыков безопасного общения с незнакомыми людьми (</w:t>
            </w:r>
            <w:proofErr w:type="spellStart"/>
            <w:r w:rsidRPr="00D24B90">
              <w:rPr>
                <w:bCs/>
                <w:color w:val="000000"/>
                <w:kern w:val="36"/>
                <w:sz w:val="22"/>
                <w:szCs w:val="22"/>
              </w:rPr>
              <w:t>кл</w:t>
            </w:r>
            <w:proofErr w:type="spellEnd"/>
            <w:r w:rsidRPr="00D24B90">
              <w:rPr>
                <w:bCs/>
                <w:color w:val="000000"/>
                <w:kern w:val="36"/>
                <w:sz w:val="22"/>
                <w:szCs w:val="22"/>
              </w:rPr>
              <w:t>. часы, беседы, и др.)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района.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12.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Проведение мероприятий, направленных на выявление фактов жесткого обращения с детьми, в том числе фактов совершения действий насильственного характера по отношению к несовершеннолетним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КДН и ЗП, ПП 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>» МО МВД России «</w:t>
            </w:r>
            <w:proofErr w:type="spellStart"/>
            <w:r w:rsidRPr="00D24B90">
              <w:rPr>
                <w:sz w:val="22"/>
                <w:szCs w:val="22"/>
              </w:rPr>
              <w:t>Яранский</w:t>
            </w:r>
            <w:proofErr w:type="spellEnd"/>
            <w:r w:rsidRPr="00D24B90">
              <w:rPr>
                <w:sz w:val="22"/>
                <w:szCs w:val="22"/>
              </w:rPr>
              <w:t>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13.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gramStart"/>
            <w:r w:rsidRPr="00D24B90">
              <w:rPr>
                <w:color w:val="111111"/>
                <w:sz w:val="22"/>
                <w:szCs w:val="22"/>
                <w:shd w:val="clear" w:color="auto" w:fill="FFFFFF"/>
              </w:rPr>
              <w:t>Проведение индивидуальных консультирований с учащимися</w:t>
            </w:r>
            <w:proofErr w:type="gramEnd"/>
            <w:r w:rsidRPr="00D24B90">
              <w:rPr>
                <w:color w:val="111111"/>
                <w:sz w:val="22"/>
                <w:szCs w:val="22"/>
                <w:shd w:val="clear" w:color="auto" w:fill="FFFFFF"/>
              </w:rPr>
              <w:t xml:space="preserve"> оказавшимися в тяжелой жизненной ситуации (по необходимости)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 запросу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Тужа,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КОГОБУ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14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Распространение памяток, буклетов правовой </w:t>
            </w:r>
            <w:proofErr w:type="gramStart"/>
            <w:r w:rsidRPr="00D24B90">
              <w:rPr>
                <w:sz w:val="22"/>
                <w:szCs w:val="22"/>
              </w:rPr>
              <w:t>направленности  в</w:t>
            </w:r>
            <w:proofErr w:type="gramEnd"/>
            <w:r w:rsidRPr="00D24B90"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lastRenderedPageBreak/>
              <w:t>образовательных учреждениях поселка и района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КДН и ЗП, ПП 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» МО </w:t>
            </w:r>
            <w:r w:rsidRPr="00D24B90">
              <w:rPr>
                <w:sz w:val="22"/>
                <w:szCs w:val="22"/>
              </w:rPr>
              <w:lastRenderedPageBreak/>
              <w:t>МВД России «</w:t>
            </w:r>
            <w:proofErr w:type="spellStart"/>
            <w:r w:rsidRPr="00D24B90">
              <w:rPr>
                <w:sz w:val="22"/>
                <w:szCs w:val="22"/>
              </w:rPr>
              <w:t>Яранский</w:t>
            </w:r>
            <w:proofErr w:type="spellEnd"/>
            <w:r w:rsidRPr="00D24B90">
              <w:rPr>
                <w:sz w:val="22"/>
                <w:szCs w:val="22"/>
              </w:rPr>
              <w:t>»,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МКУ Управление образования администрации Тужинского муниципального района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Выявление и постановка на учет органами системы профилактики родителей (опекунов) несовершеннолетних, склонных к совершению преступлений, в отношении несовершеннолетних.  Осуществление контроля за их жизнедеятельностью.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ежегодно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КДН и ЗП, ПП 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>» МО МВД России «</w:t>
            </w:r>
            <w:proofErr w:type="spellStart"/>
            <w:r w:rsidRPr="00D24B90">
              <w:rPr>
                <w:sz w:val="22"/>
                <w:szCs w:val="22"/>
              </w:rPr>
              <w:t>Яранский</w:t>
            </w:r>
            <w:proofErr w:type="spellEnd"/>
            <w:proofErr w:type="gramStart"/>
            <w:r w:rsidRPr="00D24B90">
              <w:rPr>
                <w:sz w:val="22"/>
                <w:szCs w:val="22"/>
              </w:rPr>
              <w:t>»,Главный</w:t>
            </w:r>
            <w:proofErr w:type="gramEnd"/>
            <w:r w:rsidRPr="00D24B90">
              <w:rPr>
                <w:sz w:val="22"/>
                <w:szCs w:val="22"/>
              </w:rPr>
              <w:t xml:space="preserve"> специалист по опеке и попечительству МКУ Управление образования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16.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Проведение совместных межведомственных мероприятий по профилактике совершения родителями (опекунами) преступлений в отношении несовершеннолетних.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КДН и ЗП, ПП «</w:t>
            </w: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>» МО МВД России «</w:t>
            </w:r>
            <w:proofErr w:type="spellStart"/>
            <w:r w:rsidRPr="00D24B90">
              <w:rPr>
                <w:sz w:val="22"/>
                <w:szCs w:val="22"/>
              </w:rPr>
              <w:t>Яранский</w:t>
            </w:r>
            <w:proofErr w:type="spellEnd"/>
            <w:r w:rsidRPr="00D24B90">
              <w:rPr>
                <w:sz w:val="22"/>
                <w:szCs w:val="22"/>
              </w:rPr>
              <w:t>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17.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/>
              <w:textAlignment w:val="baseline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Организация досуга несовершеннолетних (клубы, кружки).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образовательные учреждения и учреждения дополнительного образования</w:t>
            </w:r>
          </w:p>
        </w:tc>
      </w:tr>
      <w:tr w:rsidR="00D24B90" w:rsidRPr="00D24B90" w:rsidTr="00D24B90">
        <w:trPr>
          <w:trHeight w:val="134"/>
        </w:trPr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18.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Содействие в организации отдыха и оздоровления детей и подростков.</w:t>
            </w:r>
          </w:p>
          <w:p w:rsidR="00D24B90" w:rsidRPr="00D24B90" w:rsidRDefault="00D24B90" w:rsidP="00D24B90">
            <w:pPr>
              <w:numPr>
                <w:ilvl w:val="0"/>
                <w:numId w:val="5"/>
              </w:numPr>
              <w:shd w:val="clear" w:color="auto" w:fill="FFFFFF"/>
              <w:suppressAutoHyphens/>
              <w:ind w:left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 xml:space="preserve">МКУ Управление образования администрации Тужинского муниципального </w:t>
            </w:r>
            <w:proofErr w:type="spellStart"/>
            <w:proofErr w:type="gramStart"/>
            <w:r w:rsidRPr="00D24B90">
              <w:rPr>
                <w:sz w:val="22"/>
                <w:szCs w:val="22"/>
              </w:rPr>
              <w:t>района,КОГОБУ</w:t>
            </w:r>
            <w:proofErr w:type="spellEnd"/>
            <w:proofErr w:type="gramEnd"/>
            <w:r w:rsidRPr="00D24B90">
              <w:rPr>
                <w:sz w:val="22"/>
                <w:szCs w:val="22"/>
              </w:rPr>
              <w:t xml:space="preserve"> СШ с УИОП </w:t>
            </w:r>
            <w:proofErr w:type="spellStart"/>
            <w:r w:rsidRPr="00D24B90">
              <w:rPr>
                <w:sz w:val="22"/>
                <w:szCs w:val="22"/>
              </w:rPr>
              <w:t>пгт</w:t>
            </w:r>
            <w:proofErr w:type="spellEnd"/>
            <w:r w:rsidRPr="00D24B90">
              <w:rPr>
                <w:sz w:val="22"/>
                <w:szCs w:val="22"/>
              </w:rPr>
              <w:t xml:space="preserve"> </w:t>
            </w:r>
            <w:proofErr w:type="spellStart"/>
            <w:r w:rsidRPr="00D24B90">
              <w:rPr>
                <w:sz w:val="22"/>
                <w:szCs w:val="22"/>
              </w:rPr>
              <w:t>Тужа,КОГОБУ</w:t>
            </w:r>
            <w:proofErr w:type="spellEnd"/>
            <w:r w:rsidRPr="00D24B90">
              <w:rPr>
                <w:sz w:val="22"/>
                <w:szCs w:val="22"/>
              </w:rPr>
              <w:t xml:space="preserve"> СШ с. </w:t>
            </w:r>
            <w:proofErr w:type="spellStart"/>
            <w:r w:rsidRPr="00D24B90">
              <w:rPr>
                <w:sz w:val="22"/>
                <w:szCs w:val="22"/>
              </w:rPr>
              <w:t>Ныр</w:t>
            </w:r>
            <w:proofErr w:type="spellEnd"/>
            <w:r w:rsidRPr="00D24B90">
              <w:rPr>
                <w:sz w:val="22"/>
                <w:szCs w:val="22"/>
              </w:rPr>
              <w:t xml:space="preserve"> Тужинского района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19.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Социальная экспедиция оказание комплексной социальной помощи проживающим далеко от центра семьям с детьми, повышение их информированности о формах социальной защиты населения.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постоянно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20.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  <w:shd w:val="clear" w:color="auto" w:fill="FFFFFF"/>
              </w:rPr>
              <w:t>Оказание содействия в направлении несовершеннолетнего на реабилитацию в отделение временного пребывания детей и подростков.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proofErr w:type="spellStart"/>
            <w:r w:rsidRPr="00D24B90">
              <w:rPr>
                <w:sz w:val="22"/>
                <w:szCs w:val="22"/>
              </w:rPr>
              <w:t>Тужинский</w:t>
            </w:r>
            <w:proofErr w:type="spellEnd"/>
            <w:r w:rsidRPr="00D24B90">
              <w:rPr>
                <w:sz w:val="22"/>
                <w:szCs w:val="22"/>
              </w:rPr>
              <w:t xml:space="preserve"> отдел КОГАУСО «МКЦСОН в Яранском районе»</w:t>
            </w:r>
          </w:p>
        </w:tc>
      </w:tr>
      <w:tr w:rsidR="00D24B90" w:rsidRPr="00D24B90" w:rsidTr="004C03D3">
        <w:tc>
          <w:tcPr>
            <w:tcW w:w="706" w:type="dxa"/>
          </w:tcPr>
          <w:p w:rsidR="00D24B90" w:rsidRPr="00D24B90" w:rsidRDefault="00D24B90" w:rsidP="00D24B90">
            <w:pPr>
              <w:jc w:val="both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21.</w:t>
            </w:r>
          </w:p>
        </w:tc>
        <w:tc>
          <w:tcPr>
            <w:tcW w:w="7354" w:type="dxa"/>
          </w:tcPr>
          <w:p w:rsidR="00D24B90" w:rsidRPr="00D24B90" w:rsidRDefault="00D24B90" w:rsidP="00D24B90">
            <w:pPr>
              <w:shd w:val="clear" w:color="auto" w:fill="FFFFFF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D24B90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18лет в свободное от учебы время</w:t>
            </w:r>
          </w:p>
        </w:tc>
        <w:tc>
          <w:tcPr>
            <w:tcW w:w="3036" w:type="dxa"/>
          </w:tcPr>
          <w:p w:rsidR="00D24B90" w:rsidRPr="00D24B90" w:rsidRDefault="00D24B90" w:rsidP="00D24B90">
            <w:pPr>
              <w:jc w:val="center"/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690" w:type="dxa"/>
          </w:tcPr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Кировское областное государственное казенное учреждение центр занятости населения Тужинского района,</w:t>
            </w:r>
          </w:p>
          <w:p w:rsidR="00D24B90" w:rsidRPr="00D24B90" w:rsidRDefault="00D24B90" w:rsidP="00D24B90">
            <w:pPr>
              <w:rPr>
                <w:sz w:val="22"/>
                <w:szCs w:val="22"/>
              </w:rPr>
            </w:pPr>
            <w:r w:rsidRPr="00D24B90">
              <w:rPr>
                <w:sz w:val="22"/>
                <w:szCs w:val="22"/>
              </w:rPr>
              <w:t>КДН и ЗП,</w:t>
            </w:r>
            <w:r w:rsidR="00A51F0A">
              <w:rPr>
                <w:sz w:val="22"/>
                <w:szCs w:val="22"/>
              </w:rPr>
              <w:t xml:space="preserve"> </w:t>
            </w:r>
            <w:r w:rsidRPr="00D24B90">
              <w:rPr>
                <w:sz w:val="22"/>
                <w:szCs w:val="22"/>
              </w:rPr>
              <w:t>образовательные учреждения и учреждения дополнительного образования</w:t>
            </w:r>
          </w:p>
        </w:tc>
      </w:tr>
    </w:tbl>
    <w:p w:rsidR="007A0E31" w:rsidRDefault="008A2E3C" w:rsidP="007A0E31">
      <w:pPr>
        <w:autoSpaceDE w:val="0"/>
        <w:spacing w:line="240" w:lineRule="auto"/>
        <w:jc w:val="center"/>
        <w:rPr>
          <w:rFonts w:ascii="Times New Roman" w:hAnsi="Times New Roman" w:cs="Times New Roman"/>
        </w:rPr>
        <w:sectPr w:rsidR="007A0E31" w:rsidSect="00D24B90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  <w:r w:rsidRPr="00520696">
        <w:rPr>
          <w:rFonts w:ascii="Times New Roman" w:hAnsi="Times New Roman" w:cs="Times New Roman"/>
        </w:rPr>
        <w:t>______________</w:t>
      </w:r>
    </w:p>
    <w:p w:rsidR="00954FFB" w:rsidRPr="00954FFB" w:rsidRDefault="00954FFB" w:rsidP="009F210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954FFB" w:rsidRDefault="00954FFB" w:rsidP="00954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954FFB" w:rsidRPr="00954FFB" w:rsidRDefault="00954FFB" w:rsidP="00954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4FFB" w:rsidRPr="00954FFB" w:rsidRDefault="00954FFB" w:rsidP="00954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095"/>
        <w:gridCol w:w="1240"/>
      </w:tblGrid>
      <w:tr w:rsidR="00954FFB" w:rsidRPr="00954FFB" w:rsidTr="001955D4">
        <w:tc>
          <w:tcPr>
            <w:tcW w:w="2235" w:type="dxa"/>
            <w:tcBorders>
              <w:bottom w:val="single" w:sz="4" w:space="0" w:color="auto"/>
            </w:tcBorders>
          </w:tcPr>
          <w:p w:rsidR="00954FFB" w:rsidRPr="00954FFB" w:rsidRDefault="004C03D3" w:rsidP="0095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6095" w:type="dxa"/>
          </w:tcPr>
          <w:p w:rsidR="00954FFB" w:rsidRPr="00954FFB" w:rsidRDefault="00954FFB" w:rsidP="00954FF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954FFB" w:rsidRPr="00954FFB" w:rsidRDefault="009F2109" w:rsidP="0095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7/44</w:t>
            </w:r>
          </w:p>
        </w:tc>
      </w:tr>
    </w:tbl>
    <w:p w:rsidR="00954FFB" w:rsidRDefault="00954FFB" w:rsidP="00954FF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954FFB" w:rsidRPr="00954FFB" w:rsidRDefault="00954FFB" w:rsidP="004C03D3">
      <w:pPr>
        <w:spacing w:after="0" w:line="240" w:lineRule="auto"/>
        <w:rPr>
          <w:rFonts w:ascii="Times New Roman" w:hAnsi="Times New Roman" w:cs="Times New Roman"/>
        </w:rPr>
      </w:pPr>
    </w:p>
    <w:p w:rsidR="004C03D3" w:rsidRPr="004C03D3" w:rsidRDefault="004C03D3" w:rsidP="004C0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C03D3">
        <w:rPr>
          <w:rFonts w:ascii="Times New Roman" w:hAnsi="Times New Roman" w:cs="Times New Roman"/>
          <w:b/>
        </w:rPr>
        <w:t>О внесении изменений в решение</w:t>
      </w:r>
      <w:r>
        <w:rPr>
          <w:rFonts w:ascii="Times New Roman" w:hAnsi="Times New Roman" w:cs="Times New Roman"/>
          <w:b/>
        </w:rPr>
        <w:t xml:space="preserve"> </w:t>
      </w:r>
      <w:r w:rsidRPr="004C03D3">
        <w:rPr>
          <w:rFonts w:ascii="Times New Roman" w:hAnsi="Times New Roman" w:cs="Times New Roman"/>
          <w:b/>
        </w:rPr>
        <w:t>Тужинской районной Думы от 13.12.2021 № 4/22</w:t>
      </w:r>
    </w:p>
    <w:p w:rsidR="00954FFB" w:rsidRDefault="00954FFB" w:rsidP="00954FFB">
      <w:pPr>
        <w:pStyle w:val="af4"/>
        <w:rPr>
          <w:sz w:val="22"/>
          <w:szCs w:val="22"/>
        </w:rPr>
      </w:pPr>
    </w:p>
    <w:p w:rsidR="004C03D3" w:rsidRPr="004C03D3" w:rsidRDefault="004C03D3" w:rsidP="004C03D3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03D3">
        <w:rPr>
          <w:rFonts w:ascii="Times New Roman" w:hAnsi="Times New Roman" w:cs="Times New Roman"/>
          <w:sz w:val="22"/>
          <w:szCs w:val="22"/>
        </w:rPr>
        <w:t xml:space="preserve">В соответствии со статьей 20 Положения о бюджетном процессе в муниципальном образовании </w:t>
      </w:r>
      <w:proofErr w:type="spellStart"/>
      <w:r w:rsidRPr="004C03D3">
        <w:rPr>
          <w:rFonts w:ascii="Times New Roman" w:hAnsi="Times New Roman" w:cs="Times New Roman"/>
          <w:sz w:val="22"/>
          <w:szCs w:val="22"/>
        </w:rPr>
        <w:t>Тужинский</w:t>
      </w:r>
      <w:proofErr w:type="spellEnd"/>
      <w:r w:rsidRPr="004C03D3">
        <w:rPr>
          <w:rFonts w:ascii="Times New Roman" w:hAnsi="Times New Roman" w:cs="Times New Roman"/>
          <w:sz w:val="22"/>
          <w:szCs w:val="22"/>
        </w:rPr>
        <w:t xml:space="preserve"> муниципальный район, утвержденного решением Тужинской районной Думы от 26.02.2021 </w:t>
      </w:r>
      <w:r>
        <w:rPr>
          <w:rFonts w:ascii="Times New Roman" w:hAnsi="Times New Roman" w:cs="Times New Roman"/>
          <w:sz w:val="22"/>
          <w:szCs w:val="22"/>
        </w:rPr>
        <w:br/>
      </w:r>
      <w:r w:rsidRPr="004C03D3">
        <w:rPr>
          <w:rFonts w:ascii="Times New Roman" w:hAnsi="Times New Roman" w:cs="Times New Roman"/>
          <w:sz w:val="22"/>
          <w:szCs w:val="22"/>
        </w:rPr>
        <w:t xml:space="preserve">№ 54/400 </w:t>
      </w:r>
      <w:proofErr w:type="spellStart"/>
      <w:r w:rsidRPr="004C03D3">
        <w:rPr>
          <w:rFonts w:ascii="Times New Roman" w:hAnsi="Times New Roman" w:cs="Times New Roman"/>
          <w:sz w:val="22"/>
          <w:szCs w:val="22"/>
        </w:rPr>
        <w:t>Тужинская</w:t>
      </w:r>
      <w:proofErr w:type="spellEnd"/>
      <w:r w:rsidRPr="004C03D3">
        <w:rPr>
          <w:rFonts w:ascii="Times New Roman" w:hAnsi="Times New Roman" w:cs="Times New Roman"/>
          <w:sz w:val="22"/>
          <w:szCs w:val="22"/>
        </w:rPr>
        <w:t xml:space="preserve"> районная Дума РЕШИЛА: </w:t>
      </w:r>
    </w:p>
    <w:p w:rsidR="004C03D3" w:rsidRPr="004C03D3" w:rsidRDefault="004C03D3" w:rsidP="004C03D3">
      <w:pPr>
        <w:pStyle w:val="3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03D3">
        <w:rPr>
          <w:rFonts w:ascii="Times New Roman" w:hAnsi="Times New Roman" w:cs="Times New Roman"/>
          <w:sz w:val="22"/>
          <w:szCs w:val="22"/>
        </w:rPr>
        <w:t>1. Внести в решение Тужинской районной Думы от 13.12.2021 № 4/22 «О бюджете Тужинского муниципального района на 2022 год и на плановый период 2023 и 2024 годов» (далее – Решение) следующие изменения: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4C03D3">
        <w:rPr>
          <w:b w:val="0"/>
          <w:bCs/>
          <w:sz w:val="22"/>
          <w:szCs w:val="22"/>
        </w:rPr>
        <w:t xml:space="preserve">1.1 Приложение № 1 «Основные характеристики бюджета муниципального района </w:t>
      </w:r>
      <w:r w:rsidRPr="004C03D3">
        <w:rPr>
          <w:b w:val="0"/>
          <w:sz w:val="22"/>
          <w:szCs w:val="22"/>
        </w:rPr>
        <w:t xml:space="preserve">на 2022 год </w:t>
      </w:r>
      <w:r>
        <w:rPr>
          <w:b w:val="0"/>
          <w:sz w:val="22"/>
          <w:szCs w:val="22"/>
        </w:rPr>
        <w:br/>
      </w:r>
      <w:r w:rsidRPr="004C03D3">
        <w:rPr>
          <w:b w:val="0"/>
          <w:sz w:val="22"/>
          <w:szCs w:val="22"/>
        </w:rPr>
        <w:t xml:space="preserve">и на плановый период 2023 и 2024 годов» изложить в новой редакции согласно приложению № 1 </w:t>
      </w:r>
      <w:r>
        <w:rPr>
          <w:b w:val="0"/>
          <w:sz w:val="22"/>
          <w:szCs w:val="22"/>
        </w:rPr>
        <w:br/>
      </w:r>
      <w:r w:rsidRPr="004C03D3">
        <w:rPr>
          <w:b w:val="0"/>
          <w:sz w:val="22"/>
          <w:szCs w:val="22"/>
        </w:rPr>
        <w:t>к Решению.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sz w:val="22"/>
          <w:szCs w:val="22"/>
        </w:rPr>
      </w:pPr>
      <w:r w:rsidRPr="004C03D3">
        <w:rPr>
          <w:b w:val="0"/>
          <w:sz w:val="22"/>
          <w:szCs w:val="22"/>
        </w:rPr>
        <w:t>1.2.  Приложение № 2 «Перечень и коды главных распорядителей средств бюджета муниципального района» изложить в новой редакции согласно приложению № 2 к Решению.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4C03D3">
        <w:rPr>
          <w:b w:val="0"/>
          <w:bCs/>
          <w:sz w:val="22"/>
          <w:szCs w:val="22"/>
        </w:rPr>
        <w:t>1.3. Приложение № 5 «Перечень и объемы субвенций, предоставляемых из бюджета муниципального района» изложить в новой редакции согласно приложению № 3 к Решению.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4C03D3">
        <w:rPr>
          <w:b w:val="0"/>
          <w:bCs/>
          <w:sz w:val="22"/>
          <w:szCs w:val="22"/>
        </w:rPr>
        <w:t xml:space="preserve">1.4. Приложение № 6 «Перечень и объемы 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значения» изложить </w:t>
      </w:r>
      <w:r>
        <w:rPr>
          <w:b w:val="0"/>
          <w:bCs/>
          <w:sz w:val="22"/>
          <w:szCs w:val="22"/>
        </w:rPr>
        <w:br/>
      </w:r>
      <w:r w:rsidRPr="004C03D3">
        <w:rPr>
          <w:b w:val="0"/>
          <w:bCs/>
          <w:sz w:val="22"/>
          <w:szCs w:val="22"/>
        </w:rPr>
        <w:t>в новой редакции согласно приложению № 4 к Решению;</w:t>
      </w:r>
    </w:p>
    <w:p w:rsidR="004C03D3" w:rsidRPr="004C03D3" w:rsidRDefault="004C03D3" w:rsidP="004C03D3">
      <w:pPr>
        <w:pStyle w:val="af2"/>
        <w:ind w:firstLine="709"/>
        <w:rPr>
          <w:bCs/>
          <w:sz w:val="22"/>
          <w:szCs w:val="22"/>
        </w:rPr>
      </w:pPr>
      <w:r w:rsidRPr="004C03D3">
        <w:rPr>
          <w:sz w:val="22"/>
          <w:szCs w:val="22"/>
        </w:rPr>
        <w:t>2.</w:t>
      </w:r>
      <w:r w:rsidRPr="004C03D3">
        <w:rPr>
          <w:b/>
          <w:bCs/>
          <w:sz w:val="22"/>
          <w:szCs w:val="22"/>
        </w:rPr>
        <w:t xml:space="preserve"> </w:t>
      </w:r>
      <w:r w:rsidRPr="004C03D3">
        <w:rPr>
          <w:bCs/>
          <w:sz w:val="22"/>
          <w:szCs w:val="22"/>
        </w:rPr>
        <w:t>В пределах общего объема доходов бюджета муниципального района, установленного пунктом 1.1 настоящего Решения,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4C03D3" w:rsidRPr="004C03D3" w:rsidRDefault="004C03D3" w:rsidP="004C03D3">
      <w:pPr>
        <w:pStyle w:val="af2"/>
        <w:ind w:firstLine="709"/>
        <w:rPr>
          <w:bCs/>
          <w:sz w:val="22"/>
          <w:szCs w:val="22"/>
        </w:rPr>
      </w:pPr>
      <w:r w:rsidRPr="004C03D3">
        <w:rPr>
          <w:bCs/>
          <w:sz w:val="22"/>
          <w:szCs w:val="22"/>
        </w:rPr>
        <w:t>на 2022 год приложение № 7 изложить в новой редакции согласно приложению № 5 к Решению;</w:t>
      </w:r>
    </w:p>
    <w:p w:rsidR="004C03D3" w:rsidRPr="004C03D3" w:rsidRDefault="004C03D3" w:rsidP="004C03D3">
      <w:pPr>
        <w:pStyle w:val="af2"/>
        <w:ind w:firstLine="709"/>
        <w:rPr>
          <w:bCs/>
          <w:sz w:val="22"/>
          <w:szCs w:val="22"/>
        </w:rPr>
      </w:pPr>
      <w:r w:rsidRPr="004C03D3">
        <w:rPr>
          <w:bCs/>
          <w:sz w:val="22"/>
          <w:szCs w:val="22"/>
        </w:rPr>
        <w:t xml:space="preserve">на 2023 год и на 2024 </w:t>
      </w:r>
      <w:proofErr w:type="gramStart"/>
      <w:r w:rsidRPr="004C03D3">
        <w:rPr>
          <w:bCs/>
          <w:sz w:val="22"/>
          <w:szCs w:val="22"/>
        </w:rPr>
        <w:t>год  приложение</w:t>
      </w:r>
      <w:proofErr w:type="gramEnd"/>
      <w:r w:rsidRPr="004C03D3">
        <w:rPr>
          <w:bCs/>
          <w:sz w:val="22"/>
          <w:szCs w:val="22"/>
        </w:rPr>
        <w:t xml:space="preserve"> № 17 изложить в новой редакции согласно приложению </w:t>
      </w:r>
      <w:r>
        <w:rPr>
          <w:bCs/>
          <w:sz w:val="22"/>
          <w:szCs w:val="22"/>
        </w:rPr>
        <w:br/>
      </w:r>
      <w:r w:rsidRPr="004C03D3">
        <w:rPr>
          <w:bCs/>
          <w:sz w:val="22"/>
          <w:szCs w:val="22"/>
        </w:rPr>
        <w:t>№ 6 к Решению;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  <w:bCs/>
        </w:rPr>
        <w:t>3.</w:t>
      </w:r>
      <w:r w:rsidRPr="004C03D3">
        <w:rPr>
          <w:rFonts w:ascii="Times New Roman" w:hAnsi="Times New Roman" w:cs="Times New Roman"/>
          <w:b/>
          <w:bCs/>
        </w:rPr>
        <w:t xml:space="preserve"> </w:t>
      </w:r>
      <w:r w:rsidRPr="004C03D3">
        <w:rPr>
          <w:rFonts w:ascii="Times New Roman" w:hAnsi="Times New Roman" w:cs="Times New Roman"/>
          <w:bCs/>
        </w:rPr>
        <w:t>В</w:t>
      </w:r>
      <w:r w:rsidRPr="004C03D3">
        <w:rPr>
          <w:rFonts w:ascii="Times New Roman" w:hAnsi="Times New Roman" w:cs="Times New Roman"/>
        </w:rPr>
        <w:t xml:space="preserve"> пределах общего объема расходов бюджета муниципального района, установленного пунктом 1.1 настоящего Решения: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 xml:space="preserve">3.1. </w:t>
      </w:r>
      <w:proofErr w:type="gramStart"/>
      <w:r w:rsidRPr="004C03D3">
        <w:rPr>
          <w:rFonts w:ascii="Times New Roman" w:hAnsi="Times New Roman" w:cs="Times New Roman"/>
        </w:rPr>
        <w:t>Распределение  бюджетных</w:t>
      </w:r>
      <w:proofErr w:type="gramEnd"/>
      <w:r w:rsidRPr="004C03D3">
        <w:rPr>
          <w:rFonts w:ascii="Times New Roman" w:hAnsi="Times New Roman" w:cs="Times New Roman"/>
        </w:rPr>
        <w:t xml:space="preserve"> ассигнований по разделам и подразделам классификации расходов бюджетов: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4C03D3">
        <w:rPr>
          <w:b w:val="0"/>
          <w:sz w:val="22"/>
          <w:szCs w:val="22"/>
        </w:rPr>
        <w:t>на 2022 год</w:t>
      </w:r>
      <w:r w:rsidRPr="004C03D3">
        <w:rPr>
          <w:sz w:val="22"/>
          <w:szCs w:val="22"/>
        </w:rPr>
        <w:t xml:space="preserve"> </w:t>
      </w:r>
      <w:r w:rsidRPr="004C03D3">
        <w:rPr>
          <w:b w:val="0"/>
          <w:sz w:val="22"/>
          <w:szCs w:val="22"/>
        </w:rPr>
        <w:t xml:space="preserve">приложение № 8 </w:t>
      </w:r>
      <w:r w:rsidRPr="004C03D3">
        <w:rPr>
          <w:b w:val="0"/>
          <w:bCs/>
          <w:sz w:val="22"/>
          <w:szCs w:val="22"/>
        </w:rPr>
        <w:t>изложить в новой редакции согласно приложению № 7 к Решению;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 xml:space="preserve">на 2023 год и на 2024 год приложение № 18 изложить в новой редакции согласно приложению </w:t>
      </w:r>
      <w:r>
        <w:rPr>
          <w:rFonts w:ascii="Times New Roman" w:hAnsi="Times New Roman" w:cs="Times New Roman"/>
        </w:rPr>
        <w:br/>
      </w:r>
      <w:r w:rsidRPr="004C03D3">
        <w:rPr>
          <w:rFonts w:ascii="Times New Roman" w:hAnsi="Times New Roman" w:cs="Times New Roman"/>
        </w:rPr>
        <w:t>№ 8 к Решению;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>3.2. 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бюджетов: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>на 2022 год приложение № 9 и</w:t>
      </w:r>
      <w:r w:rsidRPr="004C03D3">
        <w:rPr>
          <w:rFonts w:ascii="Times New Roman" w:hAnsi="Times New Roman" w:cs="Times New Roman"/>
          <w:bCs/>
        </w:rPr>
        <w:t xml:space="preserve">зложить в новой редакции согласно приложению № 9 </w:t>
      </w:r>
      <w:r w:rsidRPr="004C03D3">
        <w:rPr>
          <w:rFonts w:ascii="Times New Roman" w:hAnsi="Times New Roman" w:cs="Times New Roman"/>
        </w:rPr>
        <w:t>к Решению;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 xml:space="preserve">на 2023 год и на 2024 год приложение № 19 изложить в новой редакции согласно приложению </w:t>
      </w:r>
      <w:r>
        <w:rPr>
          <w:rFonts w:ascii="Times New Roman" w:hAnsi="Times New Roman" w:cs="Times New Roman"/>
        </w:rPr>
        <w:br/>
      </w:r>
      <w:r w:rsidRPr="004C03D3">
        <w:rPr>
          <w:rFonts w:ascii="Times New Roman" w:hAnsi="Times New Roman" w:cs="Times New Roman"/>
        </w:rPr>
        <w:t>№ 10 к Решению;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4C03D3">
        <w:rPr>
          <w:b w:val="0"/>
          <w:bCs/>
          <w:sz w:val="22"/>
          <w:szCs w:val="22"/>
        </w:rPr>
        <w:t>3.3. Ведомственную структуру расходов бюджета муниципального района: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sz w:val="22"/>
          <w:szCs w:val="22"/>
        </w:rPr>
      </w:pPr>
      <w:r w:rsidRPr="004C03D3">
        <w:rPr>
          <w:b w:val="0"/>
          <w:bCs/>
          <w:sz w:val="22"/>
          <w:szCs w:val="22"/>
        </w:rPr>
        <w:t xml:space="preserve">на 2022 год </w:t>
      </w:r>
      <w:r w:rsidRPr="004C03D3">
        <w:rPr>
          <w:b w:val="0"/>
          <w:sz w:val="22"/>
          <w:szCs w:val="22"/>
        </w:rPr>
        <w:t>приложение № 10 изложить в новой редакции согласно приложению № 11 к Решению;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 xml:space="preserve">на 2023 год и на 2024 год приложение № 20 изложить в новой редакции согласно приложению </w:t>
      </w:r>
      <w:r>
        <w:rPr>
          <w:rFonts w:ascii="Times New Roman" w:hAnsi="Times New Roman" w:cs="Times New Roman"/>
        </w:rPr>
        <w:br/>
      </w:r>
      <w:r w:rsidRPr="004C03D3">
        <w:rPr>
          <w:rFonts w:ascii="Times New Roman" w:hAnsi="Times New Roman" w:cs="Times New Roman"/>
        </w:rPr>
        <w:t>№ 12 к Решению;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4C03D3">
        <w:rPr>
          <w:b w:val="0"/>
          <w:bCs/>
          <w:sz w:val="22"/>
          <w:szCs w:val="22"/>
        </w:rPr>
        <w:t>3.4. Источники финансирования дефицита бюджета муниципального района:</w:t>
      </w:r>
    </w:p>
    <w:p w:rsidR="004C03D3" w:rsidRPr="004C03D3" w:rsidRDefault="004C03D3" w:rsidP="004C03D3">
      <w:pPr>
        <w:pStyle w:val="af4"/>
        <w:ind w:firstLine="709"/>
        <w:jc w:val="both"/>
        <w:rPr>
          <w:b w:val="0"/>
          <w:bCs/>
          <w:sz w:val="22"/>
          <w:szCs w:val="22"/>
        </w:rPr>
      </w:pPr>
      <w:r w:rsidRPr="004C03D3">
        <w:rPr>
          <w:b w:val="0"/>
          <w:bCs/>
          <w:sz w:val="22"/>
          <w:szCs w:val="22"/>
        </w:rPr>
        <w:t>на 2022 год приложение № 11 изложить в новой редакции согласно приложению № 13 к Решению;</w:t>
      </w:r>
    </w:p>
    <w:p w:rsidR="004C03D3" w:rsidRPr="004C03D3" w:rsidRDefault="004C03D3" w:rsidP="004C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>3.5. В подразделе 4.6. раздела 4 Решения слова «на 2022 год в сумме 22 178,2 тыс. рублей; на 2023 год в сумме 35 574,6 тыс. рублей» заменить словами «на 2022 год в сумме 22 722,3 тыс. рублей; на 2023 год в сумме 21 475,6 тыс. рублей».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 xml:space="preserve">3.6. Резервные средства на выполнение условий </w:t>
      </w:r>
      <w:proofErr w:type="spellStart"/>
      <w:r w:rsidRPr="004C03D3">
        <w:rPr>
          <w:rFonts w:ascii="Times New Roman" w:hAnsi="Times New Roman" w:cs="Times New Roman"/>
        </w:rPr>
        <w:t>софинансирования</w:t>
      </w:r>
      <w:proofErr w:type="spellEnd"/>
      <w:r w:rsidRPr="004C03D3">
        <w:rPr>
          <w:rFonts w:ascii="Times New Roman" w:hAnsi="Times New Roman" w:cs="Times New Roman"/>
        </w:rPr>
        <w:t xml:space="preserve">, установленных для получения целевых межбюджетных трансфертов из областного бюджета, в подразделе 4.9. раздела 4. изложить </w:t>
      </w:r>
      <w:r>
        <w:rPr>
          <w:rFonts w:ascii="Times New Roman" w:hAnsi="Times New Roman" w:cs="Times New Roman"/>
        </w:rPr>
        <w:br/>
      </w:r>
      <w:r w:rsidRPr="004C03D3">
        <w:rPr>
          <w:rFonts w:ascii="Times New Roman" w:hAnsi="Times New Roman" w:cs="Times New Roman"/>
        </w:rPr>
        <w:t>в новой редакции: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lastRenderedPageBreak/>
        <w:t>3.6.1. В подпункте 4.9.1. Решения слова «на 2022 год – 81,98 тыс. рублей; на 2023 год – 120,34 тыс. рублей; на 2024 год – 32,07 тыс. рублей» заменить словами «на 2022 год – 41,5 тыс. рублей; на 2023 год – 43,7 тыс. рублей; на 2024 год – 26,4 тыс. рублей».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 xml:space="preserve">3.6.2. Дополнить подраздел 4.9. раздела 4 Решения пунктом 4.9.4: </w:t>
      </w:r>
    </w:p>
    <w:p w:rsidR="004C03D3" w:rsidRPr="004C03D3" w:rsidRDefault="004C03D3" w:rsidP="004C03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>«4.9.4. По подразделу «Культура» раздела «Культура, кинематография» на частичный капитальный ремонт здания муниципального бюджетного учреждения культуры «</w:t>
      </w:r>
      <w:proofErr w:type="spellStart"/>
      <w:r w:rsidRPr="004C03D3">
        <w:rPr>
          <w:rFonts w:ascii="Times New Roman" w:hAnsi="Times New Roman" w:cs="Times New Roman"/>
        </w:rPr>
        <w:t>Тужинский</w:t>
      </w:r>
      <w:proofErr w:type="spellEnd"/>
      <w:r w:rsidRPr="004C03D3">
        <w:rPr>
          <w:rFonts w:ascii="Times New Roman" w:hAnsi="Times New Roman" w:cs="Times New Roman"/>
        </w:rPr>
        <w:t xml:space="preserve"> районный краеведческий музей» в сумме: на 2022 год - 200,0 тыс. рублей; на укрепление материально-технической базы домов культуры в сумме: на 2022 год - 210,2 тыс. рублей.».</w:t>
      </w:r>
    </w:p>
    <w:p w:rsidR="004C03D3" w:rsidRPr="004C03D3" w:rsidRDefault="004C03D3" w:rsidP="004C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>4. Приложение № 13 «Программа муниципальных внутренних заимствований Тужинского района Кировской области на 2022 год» изложить в новой редакции согласно приложению № 14 к Решению;</w:t>
      </w:r>
    </w:p>
    <w:p w:rsidR="004C03D3" w:rsidRPr="004C03D3" w:rsidRDefault="004C03D3" w:rsidP="004C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 xml:space="preserve">5. В подразделе 14.2. раздела 14 Решения слова «на 2022 год в сумме 4 600,0 тыс. рублей» заменить словами «на 2022 год в сумме 4 980,0 тыс. рублей».  </w:t>
      </w:r>
    </w:p>
    <w:p w:rsidR="004C03D3" w:rsidRPr="004C03D3" w:rsidRDefault="004C03D3" w:rsidP="004C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>6. Приложение № 15 «Распределение дотаций на выравнивание бюджетной обеспеченности бюджетам поселений за счет средств бюджета муниципального района на 2022 год» изложить в новой редакции согласно приложению № 15 к Решению;</w:t>
      </w:r>
    </w:p>
    <w:p w:rsidR="004C03D3" w:rsidRPr="004C03D3" w:rsidRDefault="004C03D3" w:rsidP="004C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03D3">
        <w:rPr>
          <w:rFonts w:ascii="Times New Roman" w:hAnsi="Times New Roman" w:cs="Times New Roman"/>
        </w:rPr>
        <w:t>7. Подразделы 14.3. и 14.4. раздела 14 – исключить.</w:t>
      </w:r>
    </w:p>
    <w:p w:rsidR="004C03D3" w:rsidRPr="004C03D3" w:rsidRDefault="004C03D3" w:rsidP="004C0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C03D3">
        <w:rPr>
          <w:rFonts w:ascii="Times New Roman" w:hAnsi="Times New Roman" w:cs="Times New Roman"/>
          <w:bCs/>
        </w:rPr>
        <w:t>8. Настоящее Решение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954FFB" w:rsidRDefault="00954FFB" w:rsidP="00954F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954FFB" w:rsidRDefault="00954FFB" w:rsidP="00954F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Председатель Тужинской</w:t>
      </w:r>
    </w:p>
    <w:p w:rsidR="00954FFB" w:rsidRPr="00954FFB" w:rsidRDefault="00954FFB" w:rsidP="00954FFB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районной Думы                            Э.Н. </w:t>
      </w:r>
      <w:proofErr w:type="spellStart"/>
      <w:r w:rsidRPr="00954FFB">
        <w:rPr>
          <w:rFonts w:ascii="Times New Roman" w:hAnsi="Times New Roman" w:cs="Times New Roman"/>
        </w:rPr>
        <w:t>Багаев</w:t>
      </w:r>
      <w:proofErr w:type="spellEnd"/>
    </w:p>
    <w:p w:rsidR="00954FFB" w:rsidRDefault="00954FFB" w:rsidP="00954F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954FFB" w:rsidRDefault="00954FFB" w:rsidP="00954FF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Глава Тужинского</w:t>
      </w:r>
    </w:p>
    <w:p w:rsidR="00954FFB" w:rsidRPr="00954FFB" w:rsidRDefault="00954FFB" w:rsidP="00954FFB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Pr="00954FFB">
        <w:rPr>
          <w:rFonts w:ascii="Times New Roman" w:hAnsi="Times New Roman" w:cs="Times New Roman"/>
        </w:rPr>
        <w:t>Л.В. Бледных</w:t>
      </w:r>
    </w:p>
    <w:p w:rsidR="00954FFB" w:rsidRPr="00954FFB" w:rsidRDefault="00954FFB" w:rsidP="00954FF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54FFB" w:rsidRPr="00954FFB" w:rsidRDefault="00954FFB" w:rsidP="00954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FFB" w:rsidRPr="00954FFB" w:rsidRDefault="00954FFB" w:rsidP="00954F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 w:rsidR="004C03D3">
        <w:rPr>
          <w:rFonts w:ascii="Times New Roman" w:hAnsi="Times New Roman" w:cs="Times New Roman"/>
          <w:lang w:eastAsia="zh-CN"/>
        </w:rPr>
        <w:t>№ 1</w:t>
      </w:r>
    </w:p>
    <w:p w:rsidR="00954FFB" w:rsidRPr="00954FFB" w:rsidRDefault="00954FFB" w:rsidP="00954F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954FFB" w:rsidRPr="00954FFB" w:rsidRDefault="00954FFB" w:rsidP="00954F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>УТВЕРЖДЕН</w:t>
      </w:r>
      <w:r w:rsidR="004C03D3">
        <w:rPr>
          <w:rFonts w:ascii="Times New Roman" w:hAnsi="Times New Roman" w:cs="Times New Roman"/>
          <w:lang w:eastAsia="zh-CN"/>
        </w:rPr>
        <w:t>Ы</w:t>
      </w:r>
    </w:p>
    <w:p w:rsidR="00954FFB" w:rsidRPr="00954FFB" w:rsidRDefault="00954FFB" w:rsidP="00954F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954FFB" w:rsidRPr="00954FFB" w:rsidRDefault="00954FFB" w:rsidP="00954FFB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решением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 w:rsidRPr="00954FFB">
        <w:rPr>
          <w:rFonts w:ascii="Times New Roman" w:hAnsi="Times New Roman" w:cs="Times New Roman"/>
        </w:rPr>
        <w:br/>
        <w:t xml:space="preserve">от </w:t>
      </w:r>
      <w:r w:rsidR="004C03D3">
        <w:rPr>
          <w:rFonts w:ascii="Times New Roman" w:hAnsi="Times New Roman" w:cs="Times New Roman"/>
        </w:rPr>
        <w:t xml:space="preserve">13.12.2021 </w:t>
      </w:r>
      <w:r w:rsidRPr="00954FFB">
        <w:rPr>
          <w:rFonts w:ascii="Times New Roman" w:hAnsi="Times New Roman" w:cs="Times New Roman"/>
        </w:rPr>
        <w:t xml:space="preserve">№ </w:t>
      </w:r>
      <w:r w:rsidR="004C03D3">
        <w:rPr>
          <w:rFonts w:ascii="Times New Roman" w:hAnsi="Times New Roman" w:cs="Times New Roman"/>
        </w:rPr>
        <w:t>4/22</w:t>
      </w:r>
    </w:p>
    <w:p w:rsidR="00954FFB" w:rsidRDefault="00954FFB" w:rsidP="00954FFB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6237"/>
        <w:gridCol w:w="1133"/>
        <w:gridCol w:w="1135"/>
        <w:gridCol w:w="1240"/>
      </w:tblGrid>
      <w:tr w:rsidR="004C03D3" w:rsidRPr="004C03D3" w:rsidTr="004C03D3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3D3">
              <w:rPr>
                <w:rFonts w:ascii="Times New Roman" w:eastAsia="Times New Roman" w:hAnsi="Times New Roman" w:cs="Times New Roman"/>
                <w:b/>
                <w:bCs/>
              </w:rPr>
              <w:t>Основные характеристики</w:t>
            </w:r>
            <w:r w:rsidRPr="004C03D3">
              <w:rPr>
                <w:rFonts w:ascii="Times New Roman" w:eastAsia="Times New Roman" w:hAnsi="Times New Roman" w:cs="Times New Roman"/>
                <w:b/>
                <w:bCs/>
              </w:rPr>
              <w:br/>
              <w:t>бюджета муниципального района на 2022 год и на плановый период 2023 и 2024 годов</w:t>
            </w:r>
          </w:p>
        </w:tc>
      </w:tr>
      <w:tr w:rsidR="004C03D3" w:rsidRPr="004C03D3" w:rsidTr="004C03D3">
        <w:trPr>
          <w:trHeight w:val="87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C03D3">
              <w:rPr>
                <w:rFonts w:ascii="Times New Roman" w:eastAsia="Times New Roman" w:hAnsi="Times New Roman" w:cs="Times New Roman"/>
              </w:rPr>
              <w:t>№  п</w:t>
            </w:r>
            <w:proofErr w:type="gramEnd"/>
            <w:r w:rsidRPr="004C03D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4C03D3">
              <w:rPr>
                <w:rFonts w:ascii="Times New Roman" w:eastAsia="Times New Roman" w:hAnsi="Times New Roman" w:cs="Times New Roman"/>
              </w:rPr>
              <w:br/>
              <w:t>основных характеристик</w:t>
            </w:r>
          </w:p>
        </w:tc>
        <w:tc>
          <w:tcPr>
            <w:tcW w:w="1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Сумма (тыс. рублей)</w:t>
            </w:r>
          </w:p>
        </w:tc>
      </w:tr>
      <w:tr w:rsidR="004C03D3" w:rsidRPr="004C03D3" w:rsidTr="004C03D3">
        <w:trPr>
          <w:trHeight w:val="106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4C03D3" w:rsidRPr="004C03D3" w:rsidTr="004C03D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Общий объем доходов бюджета муниципального района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133 223,0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116 877,5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116 950,2</w:t>
            </w:r>
          </w:p>
        </w:tc>
      </w:tr>
      <w:tr w:rsidR="004C03D3" w:rsidRPr="004C03D3" w:rsidTr="004C03D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Общий объем расходов бюджета муниципального района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141 133,9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117 389,0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118 010,0</w:t>
            </w:r>
          </w:p>
        </w:tc>
      </w:tr>
      <w:tr w:rsidR="004C03D3" w:rsidRPr="004C03D3" w:rsidTr="004C03D3">
        <w:trPr>
          <w:trHeight w:val="7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Дефицит (профицит) бюджета муниципального района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-7 910,9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-511,5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-1 059,8</w:t>
            </w:r>
          </w:p>
        </w:tc>
      </w:tr>
    </w:tbl>
    <w:p w:rsidR="00954FFB" w:rsidRPr="00954FFB" w:rsidRDefault="00954FFB" w:rsidP="004C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2</w:t>
      </w: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4C03D3" w:rsidRPr="00954FFB" w:rsidRDefault="004C03D3" w:rsidP="004C03D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2</w:t>
      </w: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4C03D3" w:rsidRPr="004C03D3" w:rsidRDefault="004C03D3" w:rsidP="004C03D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9605"/>
      </w:tblGrid>
      <w:tr w:rsidR="004C03D3" w:rsidRPr="004C03D3" w:rsidTr="004C03D3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3D3">
              <w:rPr>
                <w:rFonts w:ascii="Times New Roman" w:eastAsia="Times New Roman" w:hAnsi="Times New Roman" w:cs="Times New Roman"/>
                <w:b/>
                <w:bCs/>
              </w:rPr>
              <w:t>Перечень и коды</w:t>
            </w:r>
          </w:p>
        </w:tc>
      </w:tr>
      <w:tr w:rsidR="004C03D3" w:rsidRPr="004C03D3" w:rsidTr="004C03D3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3D3">
              <w:rPr>
                <w:rFonts w:ascii="Times New Roman" w:eastAsia="Times New Roman" w:hAnsi="Times New Roman" w:cs="Times New Roman"/>
                <w:b/>
                <w:bCs/>
              </w:rPr>
              <w:t>главных распорядителей средств бюджета муниципального района</w:t>
            </w:r>
          </w:p>
        </w:tc>
      </w:tr>
      <w:tr w:rsidR="004C03D3" w:rsidRPr="004C03D3" w:rsidTr="004C03D3">
        <w:trPr>
          <w:trHeight w:val="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lastRenderedPageBreak/>
              <w:t>Код</w:t>
            </w:r>
          </w:p>
        </w:tc>
        <w:tc>
          <w:tcPr>
            <w:tcW w:w="4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Наименование главного распорядителя расходов бюджета</w:t>
            </w:r>
          </w:p>
        </w:tc>
      </w:tr>
      <w:tr w:rsidR="004C03D3" w:rsidRPr="004C03D3" w:rsidTr="004C03D3">
        <w:trPr>
          <w:trHeight w:val="13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4C03D3" w:rsidRPr="004C03D3" w:rsidTr="004C03D3">
        <w:trPr>
          <w:trHeight w:val="20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4C03D3" w:rsidRPr="004C03D3" w:rsidTr="004C03D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</w:tr>
      <w:tr w:rsidR="004C03D3" w:rsidRPr="004C03D3" w:rsidTr="004C03D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4C03D3" w:rsidRPr="004C03D3" w:rsidTr="004C03D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4C03D3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4C03D3">
              <w:rPr>
                <w:rFonts w:ascii="Times New Roman" w:eastAsia="Times New Roman" w:hAnsi="Times New Roman" w:cs="Times New Roman"/>
              </w:rPr>
              <w:t xml:space="preserve"> муниципальный район</w:t>
            </w:r>
          </w:p>
        </w:tc>
      </w:tr>
      <w:tr w:rsidR="004C03D3" w:rsidRPr="004C03D3" w:rsidTr="004C03D3">
        <w:trPr>
          <w:trHeight w:val="7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3D3">
              <w:rPr>
                <w:rFonts w:ascii="Times New Roman" w:eastAsia="Times New Roman" w:hAnsi="Times New Roman" w:cs="Times New Roman"/>
              </w:rPr>
              <w:t xml:space="preserve">Контрольно-счетная комиссия муниципального образования </w:t>
            </w:r>
            <w:proofErr w:type="spellStart"/>
            <w:r w:rsidRPr="004C03D3">
              <w:rPr>
                <w:rFonts w:ascii="Times New Roman" w:eastAsia="Times New Roman" w:hAnsi="Times New Roman" w:cs="Times New Roman"/>
              </w:rPr>
              <w:t>Тужинский</w:t>
            </w:r>
            <w:proofErr w:type="spellEnd"/>
            <w:r w:rsidRPr="004C03D3">
              <w:rPr>
                <w:rFonts w:ascii="Times New Roman" w:eastAsia="Times New Roman" w:hAnsi="Times New Roman" w:cs="Times New Roman"/>
              </w:rPr>
              <w:t xml:space="preserve"> муниципальный район Кировской области</w:t>
            </w:r>
          </w:p>
        </w:tc>
      </w:tr>
    </w:tbl>
    <w:p w:rsidR="004C03D3" w:rsidRPr="00954FFB" w:rsidRDefault="004C03D3" w:rsidP="004C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3</w:t>
      </w: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4C03D3" w:rsidRPr="00954FFB" w:rsidRDefault="004C03D3" w:rsidP="004C03D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5</w:t>
      </w:r>
    </w:p>
    <w:p w:rsidR="004C03D3" w:rsidRPr="00954FFB" w:rsidRDefault="004C03D3" w:rsidP="004C03D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4C03D3" w:rsidRPr="004C03D3" w:rsidRDefault="004C03D3" w:rsidP="004C03D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951"/>
        <w:gridCol w:w="597"/>
        <w:gridCol w:w="671"/>
        <w:gridCol w:w="1371"/>
        <w:gridCol w:w="646"/>
        <w:gridCol w:w="986"/>
        <w:gridCol w:w="986"/>
        <w:gridCol w:w="986"/>
      </w:tblGrid>
      <w:tr w:rsidR="004C03D3" w:rsidRPr="004C03D3" w:rsidTr="00C9511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объемы</w:t>
            </w:r>
          </w:p>
        </w:tc>
      </w:tr>
      <w:tr w:rsidR="004C03D3" w:rsidRPr="004C03D3" w:rsidTr="00C9511E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3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субвенций, предоставляемых из бюджета муниципального района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3D3" w:rsidRPr="004C03D3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03D3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4C03D3" w:rsidRPr="004C03D3" w:rsidTr="00470811">
        <w:trPr>
          <w:trHeight w:val="3182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Наименование субвенций местным бюджетам из областного бюджета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Код глав-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распо-ря-дителя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средств  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gram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-жета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муни-ципаль-ного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рас-хода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4C03D3" w:rsidRPr="004C03D3" w:rsidTr="00C9511E">
        <w:trPr>
          <w:trHeight w:val="600"/>
        </w:trPr>
        <w:tc>
          <w:tcPr>
            <w:tcW w:w="3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0100017140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7 859,4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7 859,4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7 859,4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7 690,4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7 690,4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7 690,4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 на</w:t>
            </w:r>
            <w:proofErr w:type="gram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отдельных государственных полномочий по начислению и </w:t>
            </w:r>
            <w:r w:rsidRPr="00C951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0100016130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назначению и выплате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0100016080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обеспечению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119,5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0100016093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119,5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0100016094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3,1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3,1</w:t>
            </w:r>
          </w:p>
        </w:tc>
      </w:tr>
      <w:tr w:rsidR="004C03D3" w:rsidRPr="004C03D3" w:rsidTr="00C9511E">
        <w:trPr>
          <w:trHeight w:val="1537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01000N0820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624,0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624,0</w:t>
            </w:r>
          </w:p>
        </w:tc>
      </w:tr>
      <w:tr w:rsidR="004C03D3" w:rsidRPr="004C03D3" w:rsidTr="00C9511E">
        <w:trPr>
          <w:trHeight w:val="2978"/>
        </w:trPr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Субвениции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0200016040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472,0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472,0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</w:tr>
      <w:tr w:rsidR="004C03D3" w:rsidRPr="004C03D3" w:rsidTr="00C9511E">
        <w:trPr>
          <w:trHeight w:val="134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выполнение </w:t>
            </w:r>
            <w:r w:rsidRPr="00C951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отдельных государственных полномочий по созданию в муниципальных районах, муниципальных округах,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0200016060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451,0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451,0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451,0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4C03D3" w:rsidRPr="004C03D3" w:rsidTr="00C9511E">
        <w:trPr>
          <w:trHeight w:val="900"/>
        </w:trPr>
        <w:tc>
          <w:tcPr>
            <w:tcW w:w="3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4C03D3" w:rsidRPr="004C03D3" w:rsidTr="00C9511E">
        <w:trPr>
          <w:trHeight w:val="600"/>
        </w:trPr>
        <w:tc>
          <w:tcPr>
            <w:tcW w:w="3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государственных полномочий по созданию и деятельности в муниципальных образованиях административных комиссий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C03D3" w:rsidRPr="004C03D3" w:rsidTr="00C9511E">
        <w:trPr>
          <w:trHeight w:val="1575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0100016140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1 241,0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1 294,0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1 346,0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1 073,1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1 119,0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1 163,9</w:t>
            </w:r>
          </w:p>
        </w:tc>
      </w:tr>
      <w:tr w:rsidR="004C03D3" w:rsidRPr="004C03D3" w:rsidTr="00C9511E">
        <w:trPr>
          <w:trHeight w:val="389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152,2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158,4</w:t>
            </w:r>
          </w:p>
        </w:tc>
      </w:tr>
      <w:tr w:rsidR="004C03D3" w:rsidRPr="004C03D3" w:rsidTr="00C9511E">
        <w:trPr>
          <w:trHeight w:val="3014"/>
        </w:trPr>
        <w:tc>
          <w:tcPr>
            <w:tcW w:w="3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0100016120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 на</w:t>
            </w:r>
            <w:proofErr w:type="gram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государственных полномочий Кировской области по </w:t>
            </w:r>
            <w:r w:rsidRPr="00C951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расчету и предоставлению дотаций бюджетам поселений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0500016030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1 194,0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1 190,0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1 186,0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1 181,6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1 084,6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1 043,8</w:t>
            </w:r>
          </w:p>
        </w:tc>
      </w:tr>
      <w:tr w:rsidR="004C03D3" w:rsidRPr="004C03D3" w:rsidTr="00C9511E">
        <w:trPr>
          <w:trHeight w:val="74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808,4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808,4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808,4</w:t>
            </w:r>
          </w:p>
        </w:tc>
      </w:tr>
      <w:tr w:rsidR="004C03D3" w:rsidRPr="004C03D3" w:rsidTr="00C9511E">
        <w:trPr>
          <w:trHeight w:val="92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171,6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171,6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171,6</w:t>
            </w:r>
          </w:p>
        </w:tc>
      </w:tr>
      <w:tr w:rsidR="004C03D3" w:rsidRPr="004C03D3" w:rsidTr="00C9511E">
        <w:trPr>
          <w:trHeight w:val="7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</w:tr>
      <w:tr w:rsidR="004C03D3" w:rsidRPr="004C03D3" w:rsidTr="00C9511E">
        <w:trPr>
          <w:trHeight w:val="300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06000R4360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153,6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79,5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48,5</w:t>
            </w:r>
          </w:p>
        </w:tc>
      </w:tr>
      <w:tr w:rsidR="004C03D3" w:rsidRPr="004C03D3" w:rsidTr="00C9511E">
        <w:trPr>
          <w:trHeight w:val="89"/>
        </w:trPr>
        <w:tc>
          <w:tcPr>
            <w:tcW w:w="3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25,1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15,3</w:t>
            </w:r>
          </w:p>
        </w:tc>
      </w:tr>
      <w:tr w:rsidR="004C03D3" w:rsidRPr="004C03D3" w:rsidTr="00C9511E">
        <w:trPr>
          <w:trHeight w:val="82"/>
        </w:trPr>
        <w:tc>
          <w:tcPr>
            <w:tcW w:w="3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D3" w:rsidRPr="00C9511E" w:rsidRDefault="004C03D3" w:rsidP="004C0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Итого субвенций: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00000 00000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16 400,1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16 817,2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D3" w:rsidRPr="00C9511E" w:rsidRDefault="004C03D3" w:rsidP="004C0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16 823,1</w:t>
            </w:r>
          </w:p>
        </w:tc>
      </w:tr>
    </w:tbl>
    <w:p w:rsidR="004C03D3" w:rsidRPr="00954FFB" w:rsidRDefault="004C03D3" w:rsidP="00C9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Default="004C03D3" w:rsidP="00954FFB">
      <w:pPr>
        <w:spacing w:after="0"/>
        <w:jc w:val="both"/>
        <w:rPr>
          <w:sz w:val="28"/>
          <w:szCs w:val="28"/>
        </w:rPr>
      </w:pPr>
    </w:p>
    <w:p w:rsidR="00C9511E" w:rsidRPr="00954FFB" w:rsidRDefault="00C9511E" w:rsidP="00C9511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4</w:t>
      </w:r>
    </w:p>
    <w:p w:rsidR="00C9511E" w:rsidRPr="00954FFB" w:rsidRDefault="00C9511E" w:rsidP="00C9511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C9511E" w:rsidRPr="00954FFB" w:rsidRDefault="00C9511E" w:rsidP="00C9511E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C9511E" w:rsidRDefault="00C9511E" w:rsidP="00C9511E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9511E" w:rsidRPr="00954FFB" w:rsidRDefault="00C9511E" w:rsidP="00C9511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6</w:t>
      </w:r>
    </w:p>
    <w:p w:rsidR="00C9511E" w:rsidRPr="00954FFB" w:rsidRDefault="00C9511E" w:rsidP="00C9511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C9511E" w:rsidRPr="004C03D3" w:rsidRDefault="00C9511E" w:rsidP="00C9511E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951"/>
        <w:gridCol w:w="597"/>
        <w:gridCol w:w="671"/>
        <w:gridCol w:w="1371"/>
        <w:gridCol w:w="646"/>
        <w:gridCol w:w="986"/>
        <w:gridCol w:w="986"/>
        <w:gridCol w:w="986"/>
      </w:tblGrid>
      <w:tr w:rsidR="00C9511E" w:rsidRPr="00C9511E" w:rsidTr="00C9511E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объемы</w:t>
            </w:r>
          </w:p>
        </w:tc>
      </w:tr>
      <w:tr w:rsidR="00C9511E" w:rsidRPr="00C9511E" w:rsidTr="00C9511E">
        <w:trPr>
          <w:trHeight w:val="31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C9511E" w:rsidRPr="00C9511E" w:rsidTr="00C9511E">
        <w:trPr>
          <w:trHeight w:val="300"/>
        </w:trPr>
        <w:tc>
          <w:tcPr>
            <w:tcW w:w="3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C9511E" w:rsidRPr="00C9511E" w:rsidTr="00C9511E">
        <w:trPr>
          <w:trHeight w:val="3070"/>
        </w:trPr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Наименование субсидий местным бюджетам из областного бюджета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Код глав-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распо-ря-дителя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средств  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gram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-жета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муни-ципаль-ного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proofErr w:type="gram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рас-хода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1 083,4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43,6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43,6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0300015600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1 039,8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315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техническое оснащение муниципальных музеев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5 765,9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81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170А367483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5 714,0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113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170А367484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400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iCs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630"/>
        </w:trPr>
        <w:tc>
          <w:tcPr>
            <w:tcW w:w="3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выполнение расходных обязательств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20 972,2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21 133,0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21 175,0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5 557,5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5 801,0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5 811,3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020000103A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118,7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124,8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125,3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010000210A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2 212,5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2 329,9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2 334,7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010000210A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010000219A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1 679,2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1 764,5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1 768,1</w:t>
            </w:r>
          </w:p>
        </w:tc>
      </w:tr>
      <w:tr w:rsidR="00C9511E" w:rsidRPr="00C9511E" w:rsidTr="00C9511E">
        <w:trPr>
          <w:trHeight w:val="95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010000219A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010000222A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665,5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700,2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701,6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9 545,5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9 157,1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9 176,0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020000103A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547,9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549,0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030000219A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893,6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940,2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942,1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030000224A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2 952,4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2 684,4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2 689,9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030000225A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521,8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478,0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479,0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030000226A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2 421,5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2 154,9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2 159,4</w:t>
            </w:r>
          </w:p>
        </w:tc>
      </w:tr>
      <w:tr w:rsidR="00C9511E" w:rsidRPr="00C9511E" w:rsidTr="00C9511E">
        <w:trPr>
          <w:trHeight w:val="125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030000222A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2 235,4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2 351,7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2 356,6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020000103A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1 009,2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1 061,7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1 063,9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4 644,2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4 886,1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4 896,3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520000101A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386,1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406,2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407,1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020000103A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3 906,4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4 109,8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4 118,3</w:t>
            </w:r>
          </w:p>
        </w:tc>
      </w:tr>
      <w:tr w:rsidR="00C9511E" w:rsidRPr="00C9511E" w:rsidTr="00C9511E">
        <w:trPr>
          <w:trHeight w:val="87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040000401A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351,7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370,9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947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520000103A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215,8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227,1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227,5</w:t>
            </w:r>
          </w:p>
        </w:tc>
      </w:tr>
      <w:tr w:rsidR="00C9511E" w:rsidRPr="00C9511E" w:rsidTr="00C9511E">
        <w:trPr>
          <w:trHeight w:val="600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18 616,0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17 853,0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C9511E" w:rsidRPr="00C9511E" w:rsidTr="00C9511E">
        <w:trPr>
          <w:trHeight w:val="600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0500015550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574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проведение комплексных кадастровых работ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788,2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831,0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501,0</w:t>
            </w:r>
          </w:p>
        </w:tc>
      </w:tr>
      <w:tr w:rsidR="00C9511E" w:rsidRPr="00C9511E" w:rsidTr="00C9511E">
        <w:trPr>
          <w:trHeight w:val="945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0100015560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315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0100015560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</w:t>
            </w:r>
            <w:proofErr w:type="spellStart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C9511E">
              <w:rPr>
                <w:rFonts w:ascii="Times New Roman" w:eastAsia="Times New Roman" w:hAnsi="Times New Roman" w:cs="Times New Roman"/>
                <w:color w:val="000000"/>
              </w:rPr>
              <w:t xml:space="preserve"> инициативных проектов по развитию общественной инфраструктуры </w:t>
            </w:r>
            <w:r w:rsidRPr="00C951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образований Кировской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2 225,4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315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0300015170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2 225,4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1 177,6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315"/>
        </w:trPr>
        <w:tc>
          <w:tcPr>
            <w:tcW w:w="3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0100015480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1 177,6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9511E" w:rsidRPr="00C9511E" w:rsidTr="00C9511E">
        <w:trPr>
          <w:trHeight w:val="70"/>
        </w:trPr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Итого субсидий: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00000 00000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1E" w:rsidRPr="00C9511E" w:rsidRDefault="00C9511E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50 823,9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40 001,9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1E" w:rsidRPr="00C9511E" w:rsidRDefault="00C9511E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1E">
              <w:rPr>
                <w:rFonts w:ascii="Times New Roman" w:eastAsia="Times New Roman" w:hAnsi="Times New Roman" w:cs="Times New Roman"/>
                <w:bCs/>
                <w:color w:val="000000"/>
              </w:rPr>
              <w:t>39 461,9</w:t>
            </w:r>
          </w:p>
        </w:tc>
      </w:tr>
    </w:tbl>
    <w:p w:rsidR="004C03D3" w:rsidRPr="00954FFB" w:rsidRDefault="004C03D3" w:rsidP="00C95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11E" w:rsidRPr="00954FFB" w:rsidRDefault="00C9511E" w:rsidP="00C9511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5</w:t>
      </w:r>
    </w:p>
    <w:p w:rsidR="00C9511E" w:rsidRPr="00954FFB" w:rsidRDefault="00C9511E" w:rsidP="00C9511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C9511E" w:rsidRPr="00954FFB" w:rsidRDefault="00C9511E" w:rsidP="00C9511E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C9511E" w:rsidRDefault="00C9511E" w:rsidP="00C9511E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9511E" w:rsidRDefault="00C9511E" w:rsidP="00797BC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 xml:space="preserve">№ </w:t>
      </w:r>
      <w:r w:rsidR="00797BCB">
        <w:rPr>
          <w:rFonts w:ascii="Times New Roman" w:hAnsi="Times New Roman" w:cs="Times New Roman"/>
          <w:lang w:eastAsia="zh-CN"/>
        </w:rPr>
        <w:t>7</w:t>
      </w:r>
    </w:p>
    <w:p w:rsidR="00797BCB" w:rsidRPr="00954FFB" w:rsidRDefault="00797BCB" w:rsidP="00797BC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C9511E" w:rsidRPr="004C03D3" w:rsidRDefault="00C9511E" w:rsidP="00C9511E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6239"/>
        <w:gridCol w:w="1096"/>
      </w:tblGrid>
      <w:tr w:rsidR="00797BCB" w:rsidRPr="00797BCB" w:rsidTr="00797BCB">
        <w:trPr>
          <w:trHeight w:val="360"/>
        </w:trPr>
        <w:tc>
          <w:tcPr>
            <w:tcW w:w="4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BCB" w:rsidRPr="00797BCB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B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7BCB" w:rsidRPr="00797BCB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7BCB" w:rsidRPr="00797BCB" w:rsidTr="00797BCB">
        <w:trPr>
          <w:trHeight w:val="148"/>
        </w:trPr>
        <w:tc>
          <w:tcPr>
            <w:tcW w:w="4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7BCB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BCB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поступления налоговых и неналоговых доходов общей суммой </w:t>
            </w:r>
            <w:r w:rsidRPr="00797BCB">
              <w:rPr>
                <w:rFonts w:ascii="Times New Roman" w:eastAsia="Times New Roman" w:hAnsi="Times New Roman" w:cs="Times New Roman"/>
                <w:b/>
                <w:bCs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2022 год</w:t>
            </w:r>
          </w:p>
          <w:p w:rsidR="001E05B9" w:rsidRPr="00797BCB" w:rsidRDefault="001E05B9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7BCB" w:rsidRPr="00797BCB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B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7BCB" w:rsidRPr="00797BCB" w:rsidTr="00797BCB">
        <w:trPr>
          <w:trHeight w:val="600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Сумма </w:t>
            </w:r>
            <w:r w:rsidRPr="001E05B9">
              <w:rPr>
                <w:rFonts w:ascii="Times New Roman" w:eastAsia="Times New Roman" w:hAnsi="Times New Roman" w:cs="Times New Roman"/>
                <w:color w:val="000000"/>
              </w:rPr>
              <w:br/>
              <w:t>(тыс. рублей)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97BCB" w:rsidRPr="00797BCB" w:rsidTr="00797BCB">
        <w:trPr>
          <w:trHeight w:val="285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000 1 00 00000 00 0000 000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33 582,2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10 177,3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10 177,3</w:t>
            </w:r>
          </w:p>
        </w:tc>
      </w:tr>
      <w:tr w:rsidR="00797BCB" w:rsidRPr="00797BCB" w:rsidTr="00797BCB">
        <w:trPr>
          <w:trHeight w:val="373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3 562,2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3 562,2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13 104,0</w:t>
            </w:r>
          </w:p>
        </w:tc>
      </w:tr>
      <w:tr w:rsidR="00797BCB" w:rsidRPr="00797BCB" w:rsidTr="00797BCB">
        <w:trPr>
          <w:trHeight w:val="239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000 1 05 01000 00 0000 110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12 300,0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797BCB" w:rsidRPr="00797BCB" w:rsidTr="00797BCB">
        <w:trPr>
          <w:trHeight w:val="165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000 1 05 04000 02 0000 110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625,0</w:t>
            </w:r>
          </w:p>
        </w:tc>
      </w:tr>
      <w:tr w:rsidR="00797BCB" w:rsidRPr="00797BCB" w:rsidTr="00797BCB">
        <w:trPr>
          <w:trHeight w:val="73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000 1 06 02000 02 0000 110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 на имущество организаций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</w:tr>
      <w:tr w:rsidR="00797BCB" w:rsidRPr="00797BCB" w:rsidTr="00797BCB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339,5</w:t>
            </w:r>
          </w:p>
        </w:tc>
      </w:tr>
      <w:tr w:rsidR="00797BCB" w:rsidRPr="00797BCB" w:rsidTr="00797BCB">
        <w:trPr>
          <w:trHeight w:val="60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000 1 08 03000 01 0000 110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339,5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000 1 08 07000 01 0000 110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за государственную регистрацию, а </w:t>
            </w: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также за совершение прочих юридически значимых действий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</w:tr>
      <w:tr w:rsidR="00797BCB" w:rsidRPr="00797BCB" w:rsidTr="001E05B9">
        <w:trPr>
          <w:trHeight w:val="152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1 580,5</w:t>
            </w:r>
          </w:p>
        </w:tc>
      </w:tr>
      <w:tr w:rsidR="00797BCB" w:rsidRPr="00797BCB" w:rsidTr="001E05B9">
        <w:trPr>
          <w:trHeight w:val="814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1 414,5</w:t>
            </w:r>
          </w:p>
        </w:tc>
      </w:tr>
      <w:tr w:rsidR="00797BCB" w:rsidRPr="00797BCB" w:rsidTr="001E05B9">
        <w:trPr>
          <w:trHeight w:val="978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166,0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000 1 12 00000 00 0000 000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000 1 12 01000 01 0000 120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3 692,8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3 003,4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689,4</w:t>
            </w:r>
          </w:p>
        </w:tc>
      </w:tr>
      <w:tr w:rsidR="00797BCB" w:rsidRPr="00797BCB" w:rsidTr="001E05B9">
        <w:trPr>
          <w:trHeight w:val="189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97BCB" w:rsidRPr="00797BCB" w:rsidTr="001E05B9">
        <w:trPr>
          <w:trHeight w:val="934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111,7</w:t>
            </w:r>
          </w:p>
        </w:tc>
      </w:tr>
      <w:tr w:rsidR="00797BCB" w:rsidRPr="00797BCB" w:rsidTr="001E05B9">
        <w:trPr>
          <w:trHeight w:val="292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000 1 16 01000 01 0000 140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111,7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000 1 17 00000 00 0000 150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ППРОЧИЕ НЕНАЛОГОВЫЕ ДОХОДЫ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97BCB" w:rsidRPr="00797BCB" w:rsidTr="001E05B9">
        <w:trPr>
          <w:trHeight w:val="128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000 1 17 15030 05 0000 150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99 640,8</w:t>
            </w:r>
          </w:p>
        </w:tc>
      </w:tr>
      <w:tr w:rsidR="00797BCB" w:rsidRPr="00797BCB" w:rsidTr="001E05B9">
        <w:trPr>
          <w:trHeight w:val="195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000 2 02 00000 00 0000 000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31 942,0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000 2 02 10000 00 0000 150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31 942,0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31 942,0</w:t>
            </w:r>
          </w:p>
        </w:tc>
      </w:tr>
      <w:tr w:rsidR="00797BCB" w:rsidRPr="00797BCB" w:rsidTr="00797BCB">
        <w:trPr>
          <w:trHeight w:val="705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912 2 02 15001 05 0000 150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31 942,0</w:t>
            </w:r>
          </w:p>
        </w:tc>
      </w:tr>
      <w:tr w:rsidR="00797BCB" w:rsidRPr="00797BCB" w:rsidTr="00797BCB">
        <w:trPr>
          <w:trHeight w:val="63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000 2 02 20000 00 0000 150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50 823,9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бюджетам  на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пунктов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18 616,0</w:t>
            </w:r>
          </w:p>
        </w:tc>
      </w:tr>
      <w:tr w:rsidR="00797BCB" w:rsidRPr="00797BCB" w:rsidTr="001E05B9">
        <w:trPr>
          <w:trHeight w:val="1144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936 2 02 20216 05 0000 150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18 616,0</w:t>
            </w:r>
          </w:p>
        </w:tc>
      </w:tr>
      <w:tr w:rsidR="00797BCB" w:rsidRPr="00797BCB" w:rsidTr="001E05B9">
        <w:trPr>
          <w:trHeight w:val="896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000 2 02 20299 00 0000 150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</w:tr>
      <w:tr w:rsidR="00797BCB" w:rsidRPr="00797BCB" w:rsidTr="001E05B9">
        <w:trPr>
          <w:trHeight w:val="996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936 2 02 20299 05 0000 150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</w:tr>
      <w:tr w:rsidR="00797BCB" w:rsidRPr="00797BCB" w:rsidTr="001E05B9">
        <w:trPr>
          <w:trHeight w:val="798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000 2 02 20302 00 0000 150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797BCB" w:rsidRPr="00797BCB" w:rsidTr="001E05B9">
        <w:trPr>
          <w:trHeight w:val="976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936 2 02 20302 05 0000 150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797BCB" w:rsidRPr="00797BCB" w:rsidTr="001E05B9">
        <w:trPr>
          <w:trHeight w:val="148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000 2 02 25511 00 0000 150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788,2</w:t>
            </w:r>
          </w:p>
        </w:tc>
      </w:tr>
      <w:tr w:rsidR="00797BCB" w:rsidRPr="00797BCB" w:rsidTr="001E05B9">
        <w:trPr>
          <w:trHeight w:val="212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936 2 02 25511 05 0000 150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788,2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000 2 02 25519 00 0000 150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797BCB" w:rsidRPr="00797BCB" w:rsidTr="001E05B9">
        <w:trPr>
          <w:trHeight w:val="137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907 2 02 25519 05 0000 150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25 610,2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906 2 02 29999 05 0000 150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1 318,9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907 2 02 29999 05 0000 150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3 265,2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912 2 02 29999 05 0000 150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21 026,2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936 2 02 29999 05 0000 150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000 2 02 30000 00 0000 150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16 400,1</w:t>
            </w:r>
          </w:p>
        </w:tc>
      </w:tr>
      <w:tr w:rsidR="00797BCB" w:rsidRPr="00797BCB" w:rsidTr="001E05B9">
        <w:trPr>
          <w:trHeight w:val="483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000 2 02 30024 00 0000 150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4 732,6</w:t>
            </w:r>
          </w:p>
        </w:tc>
      </w:tr>
      <w:tr w:rsidR="00797BCB" w:rsidRPr="00797BCB" w:rsidTr="001E05B9">
        <w:trPr>
          <w:trHeight w:val="28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906 2 02 30024 05 0000 150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907 2 02 30024 05 0000 150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</w:tr>
      <w:tr w:rsidR="00797BCB" w:rsidRPr="00797BCB" w:rsidTr="001E05B9">
        <w:trPr>
          <w:trHeight w:val="276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912 2 02 30024 05 0000 150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2 435,0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936 2 02 30024 05 0000 150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1 578,6</w:t>
            </w:r>
          </w:p>
        </w:tc>
      </w:tr>
      <w:tr w:rsidR="00797BCB" w:rsidRPr="00797BCB" w:rsidTr="001E05B9">
        <w:trPr>
          <w:trHeight w:val="329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000 2 02 30027 00 0000 150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</w:tr>
      <w:tr w:rsidR="00797BCB" w:rsidRPr="00797BCB" w:rsidTr="001E05B9">
        <w:trPr>
          <w:trHeight w:val="411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906 2 02 30027 05 0000 150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</w:tr>
      <w:tr w:rsidR="00797BCB" w:rsidRPr="00797BCB" w:rsidTr="001E05B9">
        <w:trPr>
          <w:trHeight w:val="106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000 2 02 30029 00 0000 150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реализующие  образовательные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</w:tr>
      <w:tr w:rsidR="00797BCB" w:rsidRPr="00797BCB" w:rsidTr="001E05B9">
        <w:trPr>
          <w:trHeight w:val="78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906 2 02 30029 05 0000 150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</w:tr>
      <w:tr w:rsidR="00797BCB" w:rsidRPr="00797BCB" w:rsidTr="001E05B9">
        <w:trPr>
          <w:trHeight w:val="501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000 2 02 35082 00 0000 150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119,5</w:t>
            </w:r>
          </w:p>
        </w:tc>
      </w:tr>
      <w:tr w:rsidR="00797BCB" w:rsidRPr="00797BCB" w:rsidTr="001E05B9">
        <w:trPr>
          <w:trHeight w:val="472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936 2 02 35082 05 0000 150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</w:tr>
      <w:tr w:rsidR="00797BCB" w:rsidRPr="00797BCB" w:rsidTr="001E05B9">
        <w:trPr>
          <w:trHeight w:val="572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000 2 02 35120 00 0000 150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заседатели  федеральных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16,3</w:t>
            </w:r>
          </w:p>
        </w:tc>
      </w:tr>
      <w:tr w:rsidR="00797BCB" w:rsidRPr="00797BCB" w:rsidTr="001E05B9">
        <w:trPr>
          <w:trHeight w:val="686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936 2 02 35120 05 0000 150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заседатели  федеральных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000 2 02 39999 00 0000 150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субвенции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8 061,0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906 2 02 39999 05 0000 150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936 2 02 39999 05 0000 150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201,6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000 2 02 40000 00 0000 150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566,0</w:t>
            </w:r>
          </w:p>
        </w:tc>
      </w:tr>
      <w:tr w:rsidR="00797BCB" w:rsidRPr="00797BCB" w:rsidTr="001E05B9">
        <w:trPr>
          <w:trHeight w:val="461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000 2 02 40014 00 0000 150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66,0</w:t>
            </w:r>
          </w:p>
        </w:tc>
      </w:tr>
      <w:tr w:rsidR="00797BCB" w:rsidRPr="00797BCB" w:rsidTr="001E05B9">
        <w:trPr>
          <w:trHeight w:val="857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912 2 02 40014 05 0000 150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797BCB" w:rsidRPr="00797BCB" w:rsidTr="001E05B9">
        <w:trPr>
          <w:trHeight w:val="99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936 2 02 40014 05 0000 150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</w:tr>
      <w:tr w:rsidR="00797BCB" w:rsidRPr="00797BCB" w:rsidTr="001E05B9">
        <w:trPr>
          <w:trHeight w:val="143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000 2 02 49999 00 0000 150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906 2 02 49999 05 0000 150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797BCB" w:rsidRPr="00797BCB" w:rsidTr="001E05B9">
        <w:trPr>
          <w:trHeight w:val="418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000 2 19 60010 05 0000 150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-91,2</w:t>
            </w:r>
          </w:p>
        </w:tc>
      </w:tr>
      <w:tr w:rsidR="00797BCB" w:rsidRPr="00797BCB" w:rsidTr="001E05B9">
        <w:trPr>
          <w:trHeight w:val="74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912 2 19 60010 05 0000 150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-84,1</w:t>
            </w:r>
          </w:p>
        </w:tc>
      </w:tr>
      <w:tr w:rsidR="00797BCB" w:rsidRPr="00797BCB" w:rsidTr="001E05B9">
        <w:trPr>
          <w:trHeight w:val="123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906 2 19 60010 05 0000 150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-3,2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907 2 19 60010 05 0000 150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-3,9</w:t>
            </w:r>
          </w:p>
        </w:tc>
      </w:tr>
      <w:tr w:rsidR="00797BCB" w:rsidRPr="00797BCB" w:rsidTr="001E05B9">
        <w:trPr>
          <w:trHeight w:val="70"/>
        </w:trPr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BCB" w:rsidRPr="001E05B9" w:rsidRDefault="00797BCB" w:rsidP="00C9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BCB" w:rsidRPr="001E05B9" w:rsidRDefault="00797BCB" w:rsidP="00C9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133 223,0</w:t>
            </w:r>
          </w:p>
        </w:tc>
      </w:tr>
    </w:tbl>
    <w:p w:rsidR="004C03D3" w:rsidRPr="00954FFB" w:rsidRDefault="004C03D3" w:rsidP="004C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5B9" w:rsidRPr="00954FFB" w:rsidRDefault="001E05B9" w:rsidP="001E05B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6</w:t>
      </w:r>
    </w:p>
    <w:p w:rsidR="001E05B9" w:rsidRPr="00954FFB" w:rsidRDefault="001E05B9" w:rsidP="001E05B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1E05B9" w:rsidRPr="00954FFB" w:rsidRDefault="001E05B9" w:rsidP="001E05B9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1E05B9" w:rsidRDefault="001E05B9" w:rsidP="001E05B9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E05B9" w:rsidRDefault="001E05B9" w:rsidP="001E05B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17</w:t>
      </w:r>
    </w:p>
    <w:p w:rsidR="001E05B9" w:rsidRPr="00954FFB" w:rsidRDefault="001E05B9" w:rsidP="001E05B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1E05B9" w:rsidRPr="004C03D3" w:rsidRDefault="001E05B9" w:rsidP="001E05B9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2"/>
        <w:gridCol w:w="5170"/>
        <w:gridCol w:w="1211"/>
        <w:gridCol w:w="1096"/>
      </w:tblGrid>
      <w:tr w:rsidR="001E05B9" w:rsidRPr="001E05B9" w:rsidTr="001E05B9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</w:t>
            </w:r>
          </w:p>
        </w:tc>
      </w:tr>
      <w:tr w:rsidR="001E05B9" w:rsidRPr="001E05B9" w:rsidTr="001E05B9">
        <w:trPr>
          <w:trHeight w:val="31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05B9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поступления налоговых и неналоговых доходов общей суммой </w:t>
            </w:r>
            <w:r w:rsidRPr="001E05B9">
              <w:rPr>
                <w:rFonts w:ascii="Times New Roman" w:eastAsia="Times New Roman" w:hAnsi="Times New Roman" w:cs="Times New Roman"/>
                <w:b/>
                <w:bCs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2023-2024 годы</w:t>
            </w:r>
          </w:p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05B9" w:rsidRPr="001E05B9" w:rsidTr="001E05B9">
        <w:trPr>
          <w:trHeight w:val="241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05B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05B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05B9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1E05B9" w:rsidRPr="001E05B9" w:rsidTr="001E05B9">
        <w:trPr>
          <w:trHeight w:val="15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Плановый период</w:t>
            </w:r>
          </w:p>
        </w:tc>
      </w:tr>
      <w:tr w:rsidR="001E05B9" w:rsidRPr="001E05B9" w:rsidTr="001E05B9">
        <w:trPr>
          <w:trHeight w:val="158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1E05B9" w:rsidRPr="001E05B9" w:rsidTr="001E05B9">
        <w:trPr>
          <w:trHeight w:val="28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000 1 00 00000 00 0000 000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34 125,4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34 960,2</w:t>
            </w:r>
          </w:p>
        </w:tc>
      </w:tr>
      <w:tr w:rsidR="001E05B9" w:rsidRPr="001E05B9" w:rsidTr="001E05B9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10 706,5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11 274,0</w:t>
            </w:r>
          </w:p>
        </w:tc>
      </w:tr>
      <w:tr w:rsidR="001E05B9" w:rsidRPr="001E05B9" w:rsidTr="001E05B9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10 706,5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11 274,0</w:t>
            </w:r>
          </w:p>
        </w:tc>
      </w:tr>
      <w:tr w:rsidR="001E05B9" w:rsidRPr="001E05B9" w:rsidTr="001E05B9">
        <w:trPr>
          <w:trHeight w:val="499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3 622,6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3 670,0</w:t>
            </w:r>
          </w:p>
        </w:tc>
      </w:tr>
      <w:tr w:rsidR="001E05B9" w:rsidRPr="001E05B9" w:rsidTr="001E05B9">
        <w:trPr>
          <w:trHeight w:val="297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3 622,6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3 670,0</w:t>
            </w:r>
          </w:p>
        </w:tc>
      </w:tr>
      <w:tr w:rsidR="001E05B9" w:rsidRPr="001E05B9" w:rsidTr="001E05B9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13 453,4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13 807,5</w:t>
            </w:r>
          </w:p>
        </w:tc>
      </w:tr>
      <w:tr w:rsidR="001E05B9" w:rsidRPr="001E05B9" w:rsidTr="001E05B9">
        <w:trPr>
          <w:trHeight w:val="113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000 1 05 01000 00 0000 110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12 632,1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12 973,2</w:t>
            </w:r>
          </w:p>
        </w:tc>
      </w:tr>
      <w:tr w:rsidR="001E05B9" w:rsidRPr="001E05B9" w:rsidTr="001E05B9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183,3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187,3</w:t>
            </w:r>
          </w:p>
        </w:tc>
      </w:tr>
      <w:tr w:rsidR="001E05B9" w:rsidRPr="001E05B9" w:rsidTr="001E05B9">
        <w:trPr>
          <w:trHeight w:val="181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000 1 05 04000 02 0000 110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638,0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647,0</w:t>
            </w:r>
          </w:p>
        </w:tc>
      </w:tr>
      <w:tr w:rsidR="001E05B9" w:rsidRPr="001E05B9" w:rsidTr="001E05B9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</w:tr>
      <w:tr w:rsidR="001E05B9" w:rsidRPr="001E05B9" w:rsidTr="001E05B9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000 1 06 02000 02 0000 110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Налог на имущество организаций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642,0</w:t>
            </w:r>
          </w:p>
        </w:tc>
      </w:tr>
      <w:tr w:rsidR="001E05B9" w:rsidRPr="001E05B9" w:rsidTr="001E05B9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350,5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361,5</w:t>
            </w:r>
          </w:p>
        </w:tc>
      </w:tr>
      <w:tr w:rsidR="001E05B9" w:rsidRPr="001E05B9" w:rsidTr="00291611">
        <w:trPr>
          <w:trHeight w:val="44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000 1 08 03000 01 0000 110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350,5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361,5</w:t>
            </w:r>
          </w:p>
        </w:tc>
      </w:tr>
      <w:tr w:rsidR="001E05B9" w:rsidRPr="001E05B9" w:rsidTr="00291611">
        <w:trPr>
          <w:trHeight w:val="239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000 1 08 07000 01 0000 110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E05B9" w:rsidRPr="001E05B9" w:rsidTr="001E05B9">
        <w:trPr>
          <w:trHeight w:val="9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1 517,5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1 455,2</w:t>
            </w:r>
          </w:p>
        </w:tc>
      </w:tr>
      <w:tr w:rsidR="001E05B9" w:rsidRPr="001E05B9" w:rsidTr="00291611">
        <w:trPr>
          <w:trHeight w:val="701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000 1 11 05000 00 0000 120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1 345,5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1 275,2</w:t>
            </w:r>
          </w:p>
        </w:tc>
      </w:tr>
      <w:tr w:rsidR="001E05B9" w:rsidRPr="001E05B9" w:rsidTr="001E05B9">
        <w:trPr>
          <w:trHeight w:val="15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000 1 12 00000 00 0000 000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000 1 12 01000 01 0000 120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3 703,2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3 611,1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3 003,4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699,8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710,8</w:t>
            </w:r>
          </w:p>
        </w:tc>
      </w:tr>
      <w:tr w:rsidR="001E05B9" w:rsidRPr="001E05B9" w:rsidTr="00291611">
        <w:trPr>
          <w:trHeight w:val="139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E05B9" w:rsidRPr="001E05B9" w:rsidTr="00291611">
        <w:trPr>
          <w:trHeight w:val="1181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116,7</w:t>
            </w:r>
          </w:p>
        </w:tc>
      </w:tr>
      <w:tr w:rsidR="001E05B9" w:rsidRPr="001E05B9" w:rsidTr="00291611">
        <w:trPr>
          <w:trHeight w:val="243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000 1 16 01000 01 0000 140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116,7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82 752,1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81 990,0</w:t>
            </w:r>
          </w:p>
        </w:tc>
      </w:tr>
      <w:tr w:rsidR="001E05B9" w:rsidRPr="001E05B9" w:rsidTr="00291611">
        <w:trPr>
          <w:trHeight w:val="484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000 2 02 00000 00 0000 000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25 930,0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25 702,0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000 2 02 10000 00 0000 150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25 930,0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25 702,0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25 930,0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25 702,0</w:t>
            </w:r>
          </w:p>
        </w:tc>
      </w:tr>
      <w:tr w:rsidR="001E05B9" w:rsidRPr="001E05B9" w:rsidTr="00291611">
        <w:trPr>
          <w:trHeight w:val="383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912 2 02 15001 05 0000 150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25 930,0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25 702,0</w:t>
            </w:r>
          </w:p>
        </w:tc>
      </w:tr>
      <w:tr w:rsidR="001E05B9" w:rsidRPr="001E05B9" w:rsidTr="00291611">
        <w:trPr>
          <w:trHeight w:val="323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000 2 02 20000 00 0000 150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40 001,9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39 461,9</w:t>
            </w:r>
          </w:p>
        </w:tc>
      </w:tr>
      <w:tr w:rsidR="001E05B9" w:rsidRPr="001E05B9" w:rsidTr="001E05B9">
        <w:trPr>
          <w:trHeight w:val="106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бюджетам  на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17 853,0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1E05B9" w:rsidRPr="001E05B9" w:rsidTr="00291611">
        <w:trPr>
          <w:trHeight w:val="134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936 2 02 20216 05 0000 150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17 853,0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1E05B9" w:rsidRPr="001E05B9" w:rsidTr="001E05B9">
        <w:trPr>
          <w:trHeight w:val="18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912 2 02 20216 05 0000 150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000 2 02 25511 00 0000 150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831,0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501,0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936 2 02 25511 05 0000 150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831,0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501,0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000 2 02 25519 00 0000 150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1E05B9" w:rsidRPr="001E05B9" w:rsidTr="00291611">
        <w:trPr>
          <w:trHeight w:val="76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907 2 02 25519 05 0000 150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1E05B9" w:rsidRPr="001E05B9" w:rsidTr="00291611">
        <w:trPr>
          <w:trHeight w:val="268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000 2 02 25590 00 0000 150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1E05B9" w:rsidRPr="001E05B9" w:rsidTr="00291611">
        <w:trPr>
          <w:trHeight w:val="17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907 2 02 25590 05 0000 150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21 274,3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21 316,3</w:t>
            </w:r>
          </w:p>
        </w:tc>
      </w:tr>
      <w:tr w:rsidR="001E05B9" w:rsidRPr="001E05B9" w:rsidTr="00291611">
        <w:trPr>
          <w:trHeight w:val="102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906 2 02 29999 05 0000 150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912 2 02 29999 05 0000 150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21 133,0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21 175,0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936 2 02 29999 05 0000 150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E05B9" w:rsidRPr="001E05B9" w:rsidTr="00291611">
        <w:trPr>
          <w:trHeight w:val="251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000 2 02 30000 00 0000 150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16 817,2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16 823,1</w:t>
            </w:r>
          </w:p>
        </w:tc>
      </w:tr>
      <w:tr w:rsidR="001E05B9" w:rsidRPr="001E05B9" w:rsidTr="00291611">
        <w:trPr>
          <w:trHeight w:val="456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000 2 02 30024 00 0000 150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4 753,8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4 801,9</w:t>
            </w:r>
          </w:p>
        </w:tc>
      </w:tr>
      <w:tr w:rsidR="001E05B9" w:rsidRPr="001E05B9" w:rsidTr="00291611">
        <w:trPr>
          <w:trHeight w:val="241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906 2 02 30024 05 0000 150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</w:tr>
      <w:tr w:rsidR="001E05B9" w:rsidRPr="001E05B9" w:rsidTr="00291611">
        <w:trPr>
          <w:trHeight w:val="323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907 2 02 30024 05 0000 150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1E05B9" w:rsidRPr="001E05B9" w:rsidTr="001E05B9">
        <w:trPr>
          <w:trHeight w:val="6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912 2 02 30024 05 0000 150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2 484,0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2 532,0</w:t>
            </w:r>
          </w:p>
        </w:tc>
      </w:tr>
      <w:tr w:rsidR="001E05B9" w:rsidRPr="001E05B9" w:rsidTr="001E05B9">
        <w:trPr>
          <w:trHeight w:val="6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936 2 02 30024 05 0000 150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1 563,8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1 563,9</w:t>
            </w:r>
          </w:p>
        </w:tc>
      </w:tr>
      <w:tr w:rsidR="001E05B9" w:rsidRPr="001E05B9" w:rsidTr="001E05B9">
        <w:trPr>
          <w:trHeight w:val="85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000 2 02 30027 00 0000 150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3 195,0</w:t>
            </w:r>
          </w:p>
        </w:tc>
      </w:tr>
      <w:tr w:rsidR="001E05B9" w:rsidRPr="001E05B9" w:rsidTr="001E05B9">
        <w:trPr>
          <w:trHeight w:val="9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906 2 02 30027 05 0000 150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</w:tr>
      <w:tr w:rsidR="001E05B9" w:rsidRPr="001E05B9" w:rsidTr="001E05B9">
        <w:trPr>
          <w:trHeight w:val="142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000 2 02 30029 00 0000 150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реализующие  образовательные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275,7</w:t>
            </w:r>
          </w:p>
        </w:tc>
      </w:tr>
      <w:tr w:rsidR="001E05B9" w:rsidRPr="001E05B9" w:rsidTr="001E05B9">
        <w:trPr>
          <w:trHeight w:val="15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906 2 02 30029 05 0000 150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</w:tr>
      <w:tr w:rsidR="001E05B9" w:rsidRPr="001E05B9" w:rsidTr="001E05B9">
        <w:trPr>
          <w:trHeight w:val="142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000 2 02 35082 00 0000 150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</w:tr>
      <w:tr w:rsidR="001E05B9" w:rsidRPr="001E05B9" w:rsidTr="001E05B9">
        <w:trPr>
          <w:trHeight w:val="12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936 2 02 35082 05 0000 150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627,1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627,1</w:t>
            </w:r>
          </w:p>
        </w:tc>
      </w:tr>
      <w:tr w:rsidR="001E05B9" w:rsidRPr="001E05B9" w:rsidTr="001E05B9">
        <w:trPr>
          <w:trHeight w:val="114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000 2 02 35120 00 0000 150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заседатели  федеральных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0,2</w:t>
            </w:r>
          </w:p>
        </w:tc>
      </w:tr>
      <w:tr w:rsidR="001E05B9" w:rsidRPr="001E05B9" w:rsidTr="001E05B9">
        <w:trPr>
          <w:trHeight w:val="12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936 2 02 35120 05 0000 150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заседатели  федеральных</w:t>
            </w:r>
            <w:proofErr w:type="gramEnd"/>
            <w:r w:rsidRPr="001E05B9">
              <w:rPr>
                <w:rFonts w:ascii="Times New Roman" w:eastAsia="Times New Roman" w:hAnsi="Times New Roman" w:cs="Times New Roman"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000 2 02 39999 00 0000 150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субвенции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7 964,0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7 923,2</w:t>
            </w:r>
          </w:p>
        </w:tc>
      </w:tr>
      <w:tr w:rsidR="001E05B9" w:rsidRPr="001E05B9" w:rsidTr="00291611">
        <w:trPr>
          <w:trHeight w:val="257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906 2 02 39999 05 0000 150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1E05B9" w:rsidRPr="001E05B9" w:rsidTr="00291611">
        <w:trPr>
          <w:trHeight w:val="165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936 2 02 39999 05 0000 150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104,6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000 2 02 40000 00 0000 150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</w:tr>
      <w:tr w:rsidR="001E05B9" w:rsidRPr="001E05B9" w:rsidTr="001E05B9">
        <w:trPr>
          <w:trHeight w:val="114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000 2 02 40014 00 0000 150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</w:tr>
      <w:tr w:rsidR="001E05B9" w:rsidRPr="001E05B9" w:rsidTr="001E05B9">
        <w:trPr>
          <w:trHeight w:val="120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912 2 02 40014 05 0000 150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1E05B9" w:rsidRPr="001E05B9" w:rsidTr="00291611">
        <w:trPr>
          <w:trHeight w:val="70"/>
        </w:trPr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B9" w:rsidRPr="001E05B9" w:rsidRDefault="001E05B9" w:rsidP="001E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116 877,5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5B9" w:rsidRPr="001E05B9" w:rsidRDefault="001E05B9" w:rsidP="001E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E05B9">
              <w:rPr>
                <w:rFonts w:ascii="Times New Roman" w:eastAsia="Times New Roman" w:hAnsi="Times New Roman" w:cs="Times New Roman"/>
                <w:bCs/>
                <w:color w:val="000000"/>
              </w:rPr>
              <w:t>116 950,2</w:t>
            </w:r>
          </w:p>
        </w:tc>
      </w:tr>
    </w:tbl>
    <w:p w:rsidR="004C03D3" w:rsidRPr="00954FFB" w:rsidRDefault="004C03D3" w:rsidP="0029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Default="004C03D3" w:rsidP="00954FFB">
      <w:pPr>
        <w:spacing w:after="0"/>
        <w:jc w:val="both"/>
        <w:rPr>
          <w:sz w:val="28"/>
          <w:szCs w:val="28"/>
        </w:rPr>
      </w:pPr>
    </w:p>
    <w:p w:rsidR="006F0163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Pr="00954FFB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zh-CN"/>
        </w:rPr>
        <w:t>№ 7</w:t>
      </w:r>
    </w:p>
    <w:p w:rsidR="006F0163" w:rsidRPr="00954FFB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Pr="00954FFB" w:rsidRDefault="006F0163" w:rsidP="006F016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6F0163" w:rsidRDefault="006F0163" w:rsidP="006F016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F0163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8</w:t>
      </w:r>
    </w:p>
    <w:p w:rsidR="006F0163" w:rsidRPr="00954FFB" w:rsidRDefault="006F0163" w:rsidP="006F016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F0163" w:rsidRPr="004C03D3" w:rsidRDefault="006F0163" w:rsidP="006F016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17" w:type="pct"/>
        <w:tblLook w:val="04A0" w:firstRow="1" w:lastRow="0" w:firstColumn="1" w:lastColumn="0" w:noHBand="0" w:noVBand="1"/>
      </w:tblPr>
      <w:tblGrid>
        <w:gridCol w:w="7501"/>
        <w:gridCol w:w="598"/>
        <w:gridCol w:w="703"/>
        <w:gridCol w:w="1512"/>
      </w:tblGrid>
      <w:tr w:rsidR="006F0163" w:rsidRPr="006F0163" w:rsidTr="006F016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163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6F0163" w:rsidRPr="006F0163" w:rsidTr="006F0163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0163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на 2022 год</w:t>
            </w:r>
          </w:p>
        </w:tc>
      </w:tr>
      <w:tr w:rsidR="006F0163" w:rsidRPr="006F0163" w:rsidTr="006F0163">
        <w:trPr>
          <w:trHeight w:val="195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0163" w:rsidRPr="006F0163" w:rsidTr="006F0163">
        <w:trPr>
          <w:trHeight w:val="600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 xml:space="preserve">Сумма            </w:t>
            </w:r>
            <w:proofErr w:type="gramStart"/>
            <w:r w:rsidRPr="006F0163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6F0163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141 133,9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29 605,5</w:t>
            </w:r>
          </w:p>
        </w:tc>
      </w:tr>
      <w:tr w:rsidR="006F0163" w:rsidRPr="006F0163" w:rsidTr="006F0163">
        <w:trPr>
          <w:trHeight w:val="277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1 196,2</w:t>
            </w:r>
          </w:p>
        </w:tc>
      </w:tr>
      <w:tr w:rsidR="006F0163" w:rsidRPr="006F0163" w:rsidTr="006F0163">
        <w:trPr>
          <w:trHeight w:val="171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6F0163" w:rsidRPr="006F0163" w:rsidTr="006F0163">
        <w:trPr>
          <w:trHeight w:val="536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22 187,2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6F0163" w:rsidRPr="006F0163" w:rsidTr="006F0163">
        <w:trPr>
          <w:trHeight w:val="211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742,9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5 376,9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1 227,7</w:t>
            </w:r>
          </w:p>
        </w:tc>
      </w:tr>
      <w:tr w:rsidR="006F0163" w:rsidRPr="006F0163" w:rsidTr="006F0163">
        <w:trPr>
          <w:trHeight w:val="187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1 174,7</w:t>
            </w:r>
          </w:p>
        </w:tc>
      </w:tr>
      <w:tr w:rsidR="006F0163" w:rsidRPr="006F0163" w:rsidTr="006F0163">
        <w:trPr>
          <w:trHeight w:val="237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25 072,4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290,4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6F0163" w:rsidRPr="006F0163" w:rsidTr="006F0163">
        <w:trPr>
          <w:trHeight w:val="72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22 722,3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1 299,7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5 981,7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5 771,7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Охрана окружающей среды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60,0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6F0163" w:rsidRPr="006F0163" w:rsidTr="006F0163">
        <w:trPr>
          <w:trHeight w:val="119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35 568,8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22 035,3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10 866,6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0163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253,6</w:t>
            </w:r>
          </w:p>
        </w:tc>
      </w:tr>
      <w:tr w:rsidR="006F0163" w:rsidRPr="006F0163" w:rsidTr="006F0163">
        <w:trPr>
          <w:trHeight w:val="30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2 358,8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30 028,3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23 042,8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6 985,5</w:t>
            </w:r>
          </w:p>
        </w:tc>
      </w:tr>
      <w:tr w:rsidR="006F0163" w:rsidRPr="006F0163" w:rsidTr="006F0163">
        <w:trPr>
          <w:trHeight w:val="285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6 721,0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1 488,0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3 590,2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652,1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6F0163" w:rsidRPr="006F0163" w:rsidTr="006F0163">
        <w:trPr>
          <w:trHeight w:val="70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bCs/>
                <w:color w:val="000000"/>
              </w:rPr>
              <w:t>6 174,0</w:t>
            </w:r>
          </w:p>
        </w:tc>
      </w:tr>
      <w:tr w:rsidR="006F0163" w:rsidRPr="006F0163" w:rsidTr="006F0163">
        <w:trPr>
          <w:trHeight w:val="337"/>
        </w:trPr>
        <w:tc>
          <w:tcPr>
            <w:tcW w:w="3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63" w:rsidRPr="006F0163" w:rsidRDefault="006F0163" w:rsidP="006F0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0163">
              <w:rPr>
                <w:rFonts w:ascii="Times New Roman" w:eastAsia="Times New Roman" w:hAnsi="Times New Roman" w:cs="Times New Roman"/>
                <w:color w:val="000000"/>
              </w:rPr>
              <w:t>6 174,0</w:t>
            </w:r>
          </w:p>
        </w:tc>
      </w:tr>
    </w:tbl>
    <w:p w:rsidR="004C03D3" w:rsidRPr="00954FFB" w:rsidRDefault="004C03D3" w:rsidP="004C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58C9" w:rsidRPr="00954FFB" w:rsidRDefault="006358C9" w:rsidP="006358C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8</w:t>
      </w:r>
    </w:p>
    <w:p w:rsidR="006358C9" w:rsidRPr="00954FFB" w:rsidRDefault="006358C9" w:rsidP="006358C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358C9" w:rsidRPr="00954FFB" w:rsidRDefault="006358C9" w:rsidP="006358C9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6358C9" w:rsidRDefault="006358C9" w:rsidP="006358C9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6358C9" w:rsidRDefault="006358C9" w:rsidP="006358C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18</w:t>
      </w:r>
    </w:p>
    <w:p w:rsidR="006358C9" w:rsidRPr="00954FFB" w:rsidRDefault="006358C9" w:rsidP="006358C9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6358C9" w:rsidRPr="004C03D3" w:rsidRDefault="006358C9" w:rsidP="006358C9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293" w:type="pct"/>
        <w:tblLook w:val="04A0" w:firstRow="1" w:lastRow="0" w:firstColumn="1" w:lastColumn="0" w:noHBand="0" w:noVBand="1"/>
      </w:tblPr>
      <w:tblGrid>
        <w:gridCol w:w="7330"/>
        <w:gridCol w:w="597"/>
        <w:gridCol w:w="700"/>
        <w:gridCol w:w="1127"/>
        <w:gridCol w:w="1127"/>
      </w:tblGrid>
      <w:tr w:rsidR="006358C9" w:rsidRPr="006358C9" w:rsidTr="006358C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6358C9" w:rsidRPr="006358C9" w:rsidTr="006358C9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по разделам и подразделам классификации расходов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6358C9">
              <w:rPr>
                <w:rFonts w:ascii="Times New Roman" w:eastAsia="Times New Roman" w:hAnsi="Times New Roman" w:cs="Times New Roman"/>
                <w:b/>
                <w:bCs/>
              </w:rPr>
              <w:t>на 2023-2024 годы</w:t>
            </w:r>
          </w:p>
        </w:tc>
      </w:tr>
      <w:tr w:rsidR="006358C9" w:rsidRPr="006358C9" w:rsidTr="006358C9">
        <w:trPr>
          <w:trHeight w:val="300"/>
        </w:trPr>
        <w:tc>
          <w:tcPr>
            <w:tcW w:w="3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58C9" w:rsidRPr="006358C9" w:rsidTr="006358C9">
        <w:trPr>
          <w:trHeight w:val="332"/>
        </w:trPr>
        <w:tc>
          <w:tcPr>
            <w:tcW w:w="3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 xml:space="preserve">Сумма     </w:t>
            </w:r>
            <w:proofErr w:type="gramStart"/>
            <w:r w:rsidRPr="006358C9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6358C9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 xml:space="preserve">Сумма     </w:t>
            </w:r>
            <w:proofErr w:type="gramStart"/>
            <w:r w:rsidRPr="006358C9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6358C9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</w:tr>
      <w:tr w:rsidR="006358C9" w:rsidRPr="006358C9" w:rsidTr="006358C9">
        <w:trPr>
          <w:trHeight w:val="70"/>
        </w:trPr>
        <w:tc>
          <w:tcPr>
            <w:tcW w:w="3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6358C9" w:rsidRPr="006358C9" w:rsidTr="006358C9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117 389,0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118 010,0</w:t>
            </w:r>
          </w:p>
        </w:tc>
      </w:tr>
      <w:tr w:rsidR="006358C9" w:rsidRPr="006358C9" w:rsidTr="006358C9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23 858,1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25 301,3</w:t>
            </w:r>
          </w:p>
        </w:tc>
      </w:tr>
      <w:tr w:rsidR="006358C9" w:rsidRPr="006358C9" w:rsidTr="006358C9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</w:tr>
      <w:tr w:rsidR="006358C9" w:rsidRPr="006358C9" w:rsidTr="006358C9">
        <w:trPr>
          <w:trHeight w:val="391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6358C9" w:rsidRPr="006358C9" w:rsidTr="006358C9">
        <w:trPr>
          <w:trHeight w:val="472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20 277,0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20 262,6</w:t>
            </w:r>
          </w:p>
        </w:tc>
      </w:tr>
      <w:tr w:rsidR="006358C9" w:rsidRPr="006358C9" w:rsidTr="006358C9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6358C9" w:rsidRPr="006358C9" w:rsidTr="00973A27">
        <w:trPr>
          <w:trHeight w:val="147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636,0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636,0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1 729,2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3 188,2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1 115,5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1 115,5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1 062,5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1 062,5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6358C9" w:rsidRPr="006358C9" w:rsidTr="00973A27">
        <w:trPr>
          <w:trHeight w:val="81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23 303,7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22 581,0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178,4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137,6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21 475,6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21 141,0</w:t>
            </w:r>
          </w:p>
        </w:tc>
      </w:tr>
      <w:tr w:rsidR="006358C9" w:rsidRPr="006358C9" w:rsidTr="006358C9">
        <w:trPr>
          <w:trHeight w:val="30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889,7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542,4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32 206,2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31 703,2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20 329,5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19 903,1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9 492,5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9 520,1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253,6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253,6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2 130,5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2 026,4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23 692,3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23 907,7</w:t>
            </w:r>
          </w:p>
        </w:tc>
      </w:tr>
      <w:tr w:rsidR="006358C9" w:rsidRPr="006358C9" w:rsidTr="00973A27">
        <w:trPr>
          <w:trHeight w:val="20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17 105,3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17 320,7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7 268,6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7 320,6</w:t>
            </w:r>
          </w:p>
        </w:tc>
      </w:tr>
      <w:tr w:rsidR="006358C9" w:rsidRPr="006358C9" w:rsidTr="00973A27">
        <w:trPr>
          <w:trHeight w:val="125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6358C9" w:rsidRPr="006358C9" w:rsidTr="00973A27">
        <w:trPr>
          <w:trHeight w:val="143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1 528,0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1 580,0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4 097,8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4 097,8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42,5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6358C9" w:rsidRPr="006358C9" w:rsidTr="00973A27">
        <w:trPr>
          <w:trHeight w:val="87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652,1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652,1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6358C9" w:rsidRPr="006358C9" w:rsidTr="00973A27">
        <w:trPr>
          <w:trHeight w:val="265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5 190,0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5 186,0</w:t>
            </w:r>
          </w:p>
        </w:tc>
      </w:tr>
      <w:tr w:rsidR="006358C9" w:rsidRPr="006358C9" w:rsidTr="00973A27">
        <w:trPr>
          <w:trHeight w:val="70"/>
        </w:trPr>
        <w:tc>
          <w:tcPr>
            <w:tcW w:w="3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5 190,0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C9" w:rsidRPr="006358C9" w:rsidRDefault="006358C9" w:rsidP="00635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58C9">
              <w:rPr>
                <w:rFonts w:ascii="Times New Roman" w:eastAsia="Times New Roman" w:hAnsi="Times New Roman" w:cs="Times New Roman"/>
                <w:color w:val="000000"/>
              </w:rPr>
              <w:t>5 186,0</w:t>
            </w:r>
          </w:p>
        </w:tc>
      </w:tr>
    </w:tbl>
    <w:p w:rsidR="004C03D3" w:rsidRPr="00954FFB" w:rsidRDefault="004C03D3" w:rsidP="0097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05E" w:rsidRPr="00954FFB" w:rsidRDefault="00B3005E" w:rsidP="00B3005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9</w:t>
      </w:r>
    </w:p>
    <w:p w:rsidR="00B3005E" w:rsidRPr="00954FFB" w:rsidRDefault="00B3005E" w:rsidP="00B3005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B3005E" w:rsidRPr="00954FFB" w:rsidRDefault="00B3005E" w:rsidP="00B3005E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B3005E" w:rsidRDefault="00B3005E" w:rsidP="00B3005E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3005E" w:rsidRDefault="00B3005E" w:rsidP="00B3005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9</w:t>
      </w:r>
    </w:p>
    <w:p w:rsidR="00B3005E" w:rsidRPr="00954FFB" w:rsidRDefault="00B3005E" w:rsidP="00B3005E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B3005E" w:rsidRPr="004C03D3" w:rsidRDefault="00B3005E" w:rsidP="00B3005E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5"/>
        <w:gridCol w:w="1365"/>
        <w:gridCol w:w="952"/>
        <w:gridCol w:w="1417"/>
      </w:tblGrid>
      <w:tr w:rsidR="00B3005E" w:rsidRPr="00B3005E" w:rsidTr="00B3005E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05E" w:rsidRPr="00B3005E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05E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B3005E" w:rsidRPr="00B3005E" w:rsidTr="00B3005E">
        <w:trPr>
          <w:trHeight w:val="10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05E" w:rsidRPr="00B3005E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005E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B3005E" w:rsidRPr="00B3005E" w:rsidTr="00B3005E">
        <w:trPr>
          <w:trHeight w:val="129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Сумма  (</w:t>
            </w:r>
            <w:proofErr w:type="spellStart"/>
            <w:proofErr w:type="gram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3005E" w:rsidRPr="00B3005E" w:rsidTr="00B3005E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B3005E" w:rsidRPr="00B3005E" w:rsidTr="00B3005E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141 133,9</w:t>
            </w:r>
          </w:p>
        </w:tc>
      </w:tr>
      <w:tr w:rsidR="00B3005E" w:rsidRPr="00B3005E" w:rsidTr="00B3005E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36 386,9</w:t>
            </w:r>
          </w:p>
        </w:tc>
      </w:tr>
      <w:tr w:rsidR="00B3005E" w:rsidRPr="00B3005E" w:rsidTr="00D35400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19 134,4</w:t>
            </w:r>
          </w:p>
        </w:tc>
      </w:tr>
      <w:tr w:rsidR="00B3005E" w:rsidRPr="00B3005E" w:rsidTr="00D35400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9 854,4</w:t>
            </w:r>
          </w:p>
        </w:tc>
      </w:tr>
      <w:tr w:rsidR="00B3005E" w:rsidRPr="00B3005E" w:rsidTr="00D35400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2 444,5</w:t>
            </w:r>
          </w:p>
        </w:tc>
      </w:tr>
      <w:tr w:rsidR="00B3005E" w:rsidRPr="00B3005E" w:rsidTr="00B3005E">
        <w:trPr>
          <w:trHeight w:val="96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2 212,5</w:t>
            </w:r>
          </w:p>
        </w:tc>
      </w:tr>
      <w:tr w:rsidR="00B3005E" w:rsidRPr="00B3005E" w:rsidTr="00D35400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</w:tr>
      <w:tr w:rsidR="00B3005E" w:rsidRPr="00B3005E" w:rsidTr="00970834">
        <w:trPr>
          <w:trHeight w:val="60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23,4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7 386,5</w:t>
            </w:r>
          </w:p>
        </w:tc>
      </w:tr>
      <w:tr w:rsidR="00B3005E" w:rsidRPr="00B3005E" w:rsidTr="00970834">
        <w:trPr>
          <w:trHeight w:val="74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4 662,4</w:t>
            </w:r>
          </w:p>
        </w:tc>
      </w:tr>
      <w:tr w:rsidR="00B3005E" w:rsidRPr="00B3005E" w:rsidTr="00970834">
        <w:trPr>
          <w:trHeight w:val="14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2 608,3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115,8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7 087,0</w:t>
            </w:r>
          </w:p>
        </w:tc>
      </w:tr>
      <w:tr w:rsidR="00B3005E" w:rsidRPr="00B3005E" w:rsidTr="00970834">
        <w:trPr>
          <w:trHeight w:val="23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2 328,8</w:t>
            </w:r>
          </w:p>
        </w:tc>
      </w:tr>
      <w:tr w:rsidR="00B3005E" w:rsidRPr="00B3005E" w:rsidTr="00970834">
        <w:trPr>
          <w:trHeight w:val="70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1 679,2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</w:tr>
      <w:tr w:rsidR="00B3005E" w:rsidRPr="00B3005E" w:rsidTr="00970834">
        <w:trPr>
          <w:trHeight w:val="44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4 740,4</w:t>
            </w:r>
          </w:p>
        </w:tc>
      </w:tr>
      <w:tr w:rsidR="00B3005E" w:rsidRPr="00B3005E" w:rsidTr="00970834">
        <w:trPr>
          <w:trHeight w:val="70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3 495,2</w:t>
            </w:r>
          </w:p>
        </w:tc>
      </w:tr>
      <w:tr w:rsidR="00B3005E" w:rsidRPr="00B3005E" w:rsidTr="00970834">
        <w:trPr>
          <w:trHeight w:val="11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1 086,9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158,3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2 193,1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665,5</w:t>
            </w:r>
          </w:p>
        </w:tc>
      </w:tr>
      <w:tr w:rsidR="00B3005E" w:rsidRPr="00B3005E" w:rsidTr="00970834">
        <w:trPr>
          <w:trHeight w:val="54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665,5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B3005E" w:rsidRPr="00B3005E" w:rsidTr="00970834">
        <w:trPr>
          <w:trHeight w:val="37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1 520,6</w:t>
            </w:r>
          </w:p>
        </w:tc>
      </w:tr>
      <w:tr w:rsidR="00B3005E" w:rsidRPr="00B3005E" w:rsidTr="00970834">
        <w:trPr>
          <w:trHeight w:val="52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1 389,4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130,3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2 967,9</w:t>
            </w:r>
          </w:p>
        </w:tc>
      </w:tr>
      <w:tr w:rsidR="00B3005E" w:rsidRPr="00B3005E" w:rsidTr="00970834">
        <w:trPr>
          <w:trHeight w:val="27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2 967,9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</w:tr>
      <w:tr w:rsidR="00B3005E" w:rsidRPr="00B3005E" w:rsidTr="00970834">
        <w:trPr>
          <w:trHeight w:val="9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B3005E" w:rsidRPr="00B3005E" w:rsidTr="00970834">
        <w:trPr>
          <w:trHeight w:val="14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</w:tr>
      <w:tr w:rsidR="00B3005E" w:rsidRPr="00B3005E" w:rsidTr="00970834">
        <w:trPr>
          <w:trHeight w:val="31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B3005E" w:rsidRPr="00B3005E" w:rsidTr="00970834">
        <w:trPr>
          <w:trHeight w:val="52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B3005E" w:rsidRPr="00B3005E" w:rsidTr="00970834">
        <w:trPr>
          <w:trHeight w:val="49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1 372,9</w:t>
            </w:r>
          </w:p>
        </w:tc>
      </w:tr>
      <w:tr w:rsidR="00B3005E" w:rsidRPr="00B3005E" w:rsidTr="00970834">
        <w:trPr>
          <w:trHeight w:val="57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B3005E" w:rsidRPr="00B3005E" w:rsidTr="00970834">
        <w:trPr>
          <w:trHeight w:val="6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1 177,6</w:t>
            </w:r>
          </w:p>
        </w:tc>
      </w:tr>
      <w:tr w:rsidR="00B3005E" w:rsidRPr="00B3005E" w:rsidTr="00970834">
        <w:trPr>
          <w:trHeight w:val="14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1 177,6</w:t>
            </w:r>
          </w:p>
        </w:tc>
      </w:tr>
      <w:tr w:rsidR="00B3005E" w:rsidRPr="00B3005E" w:rsidTr="00970834">
        <w:trPr>
          <w:trHeight w:val="19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</w:tr>
      <w:tr w:rsidR="00B3005E" w:rsidRPr="00B3005E" w:rsidTr="00970834">
        <w:trPr>
          <w:trHeight w:val="24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54,0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970834">
        <w:trPr>
          <w:trHeight w:val="17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4 831,2</w:t>
            </w:r>
          </w:p>
        </w:tc>
      </w:tr>
      <w:tr w:rsidR="00B3005E" w:rsidRPr="00B3005E" w:rsidTr="00970834">
        <w:trPr>
          <w:trHeight w:val="82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начисление</w:t>
            </w:r>
            <w:proofErr w:type="gram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</w:tr>
      <w:tr w:rsidR="00B3005E" w:rsidRPr="00B3005E" w:rsidTr="00970834">
        <w:trPr>
          <w:trHeight w:val="11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</w:tr>
      <w:tr w:rsidR="00B3005E" w:rsidRPr="00B3005E" w:rsidTr="00970834">
        <w:trPr>
          <w:trHeight w:val="75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 xml:space="preserve">Расходы на погашение задолженности по оплате за жилое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</w:rPr>
              <w:t>помещенин</w:t>
            </w:r>
            <w:proofErr w:type="spellEnd"/>
            <w:r w:rsidRPr="00A24FD6">
              <w:rPr>
                <w:rFonts w:ascii="Times New Roman" w:eastAsia="Times New Roman" w:hAnsi="Times New Roman" w:cs="Times New Roman"/>
              </w:rPr>
              <w:t xml:space="preserve"> и коммунальные услуги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0100016093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</w:tr>
      <w:tr w:rsidR="00B3005E" w:rsidRPr="00B3005E" w:rsidTr="00B3005E">
        <w:trPr>
          <w:trHeight w:val="6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0100016093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119,5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</w:t>
            </w: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</w:tr>
      <w:tr w:rsidR="00B3005E" w:rsidRPr="00B3005E" w:rsidTr="00970834">
        <w:trPr>
          <w:trHeight w:val="94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части  1</w:t>
            </w:r>
            <w:proofErr w:type="gram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1 241,0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1 073,1</w:t>
            </w:r>
          </w:p>
        </w:tc>
      </w:tr>
      <w:tr w:rsidR="00B3005E" w:rsidRPr="00B3005E" w:rsidTr="00970834">
        <w:trPr>
          <w:trHeight w:val="30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B3005E" w:rsidRPr="00B3005E" w:rsidTr="00970834">
        <w:trPr>
          <w:trHeight w:val="8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0100017010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B3005E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B3005E" w:rsidRPr="00B3005E" w:rsidTr="00970834">
        <w:trPr>
          <w:trHeight w:val="36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7 695,4</w:t>
            </w:r>
          </w:p>
        </w:tc>
      </w:tr>
      <w:tr w:rsidR="00B3005E" w:rsidRPr="00B3005E" w:rsidTr="00970834">
        <w:trPr>
          <w:trHeight w:val="33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164,0</w:t>
            </w:r>
          </w:p>
        </w:tc>
      </w:tr>
      <w:tr w:rsidR="00B3005E" w:rsidRPr="00B3005E" w:rsidTr="00970834">
        <w:trPr>
          <w:trHeight w:val="24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B3005E" w:rsidRPr="00B3005E" w:rsidTr="00970834">
        <w:trPr>
          <w:trHeight w:val="15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B3005E" w:rsidRPr="00B3005E" w:rsidTr="00970834">
        <w:trPr>
          <w:trHeight w:val="91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на реализацию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01000S5480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</w:tr>
      <w:tr w:rsidR="00B3005E" w:rsidRPr="00B3005E" w:rsidTr="00970834">
        <w:trPr>
          <w:trHeight w:val="20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01000S5480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</w:tr>
      <w:tr w:rsidR="00B3005E" w:rsidRPr="00B3005E" w:rsidTr="00970834">
        <w:trPr>
          <w:trHeight w:val="11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4FD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22 640,0</w:t>
            </w:r>
          </w:p>
        </w:tc>
      </w:tr>
      <w:tr w:rsidR="00B3005E" w:rsidRPr="00B3005E" w:rsidTr="00970834">
        <w:trPr>
          <w:trHeight w:val="15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20 074,2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20 074,2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5 555,1</w:t>
            </w:r>
          </w:p>
        </w:tc>
      </w:tr>
      <w:tr w:rsidR="00B3005E" w:rsidRPr="00B3005E" w:rsidTr="00970834">
        <w:trPr>
          <w:trHeight w:val="42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5 555,1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14 460,2</w:t>
            </w:r>
          </w:p>
        </w:tc>
      </w:tr>
      <w:tr w:rsidR="00B3005E" w:rsidRPr="00B3005E" w:rsidTr="00970834">
        <w:trPr>
          <w:trHeight w:val="61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11 919,9</w:t>
            </w:r>
          </w:p>
        </w:tc>
      </w:tr>
      <w:tr w:rsidR="00B3005E" w:rsidRPr="00B3005E" w:rsidTr="00970834">
        <w:trPr>
          <w:trHeight w:val="14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2 521,5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B3005E" w:rsidRPr="00B3005E" w:rsidTr="00970834">
        <w:trPr>
          <w:trHeight w:val="30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</w:tr>
      <w:tr w:rsidR="00B3005E" w:rsidRPr="00B3005E" w:rsidTr="00970834">
        <w:trPr>
          <w:trHeight w:val="55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B3005E" w:rsidRPr="00B3005E" w:rsidTr="00970834">
        <w:trPr>
          <w:trHeight w:val="98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</w:tr>
      <w:tr w:rsidR="00B3005E" w:rsidRPr="00B3005E" w:rsidTr="00970834">
        <w:trPr>
          <w:trHeight w:val="8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правонарушений  несовершеннолетних</w:t>
            </w:r>
            <w:proofErr w:type="gram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, включая административную юрисдикцию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</w:tr>
      <w:tr w:rsidR="00B3005E" w:rsidRPr="00B3005E" w:rsidTr="00B3005E">
        <w:trPr>
          <w:trHeight w:val="99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B3005E" w:rsidRPr="00B3005E" w:rsidTr="00970834">
        <w:trPr>
          <w:trHeight w:val="12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33 340,8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29 016,3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3 085,5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893,6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893,6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B3005E" w:rsidRPr="00B3005E" w:rsidTr="00970834">
        <w:trPr>
          <w:trHeight w:val="13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2 182,4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2 182,4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6 985,5</w:t>
            </w:r>
          </w:p>
        </w:tc>
      </w:tr>
      <w:tr w:rsidR="00B3005E" w:rsidRPr="00B3005E" w:rsidTr="00970834">
        <w:trPr>
          <w:trHeight w:val="148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2 235,4</w:t>
            </w:r>
          </w:p>
        </w:tc>
      </w:tr>
      <w:tr w:rsidR="00B3005E" w:rsidRPr="00B3005E" w:rsidTr="00970834">
        <w:trPr>
          <w:trHeight w:val="46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2 235,4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B3005E" w:rsidRPr="00B3005E" w:rsidTr="00970834">
        <w:trPr>
          <w:trHeight w:val="27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4 726,5</w:t>
            </w:r>
          </w:p>
        </w:tc>
      </w:tr>
      <w:tr w:rsidR="00B3005E" w:rsidRPr="00B3005E" w:rsidTr="00B3005E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4 666,6</w:t>
            </w:r>
          </w:p>
        </w:tc>
      </w:tr>
      <w:tr w:rsidR="00B3005E" w:rsidRPr="00B3005E" w:rsidTr="00970834">
        <w:trPr>
          <w:trHeight w:val="9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10 049,3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2 952,4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2 952,4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7 066,3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7 066,3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1 655,7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521,8</w:t>
            </w:r>
          </w:p>
        </w:tc>
      </w:tr>
      <w:tr w:rsidR="00B3005E" w:rsidRPr="00B3005E" w:rsidTr="00970834">
        <w:trPr>
          <w:trHeight w:val="88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521,8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1 128,4</w:t>
            </w:r>
          </w:p>
        </w:tc>
      </w:tr>
      <w:tr w:rsidR="00B3005E" w:rsidRPr="00B3005E" w:rsidTr="00970834">
        <w:trPr>
          <w:trHeight w:val="22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1 128,4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7 240,3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2 421,5</w:t>
            </w:r>
          </w:p>
        </w:tc>
      </w:tr>
      <w:tr w:rsidR="00B3005E" w:rsidRPr="00B3005E" w:rsidTr="00970834">
        <w:trPr>
          <w:trHeight w:val="21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2 421,5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B3005E" w:rsidRPr="00B3005E" w:rsidTr="00970834">
        <w:trPr>
          <w:trHeight w:val="13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4 793,4</w:t>
            </w:r>
          </w:p>
        </w:tc>
      </w:tr>
      <w:tr w:rsidR="00B3005E" w:rsidRPr="00B3005E" w:rsidTr="00970834">
        <w:trPr>
          <w:trHeight w:val="20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4 793,4</w:t>
            </w:r>
          </w:p>
        </w:tc>
      </w:tr>
      <w:tr w:rsidR="00B3005E" w:rsidRPr="00B3005E" w:rsidTr="00970834">
        <w:trPr>
          <w:trHeight w:val="11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B3005E" w:rsidRPr="00B3005E" w:rsidTr="00970834">
        <w:trPr>
          <w:trHeight w:val="8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0300015170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2 225,4</w:t>
            </w:r>
          </w:p>
        </w:tc>
      </w:tr>
      <w:tr w:rsidR="00B3005E" w:rsidRPr="00B3005E" w:rsidTr="00970834">
        <w:trPr>
          <w:trHeight w:val="12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0300015170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2 225,4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0300015600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1 039,8</w:t>
            </w:r>
          </w:p>
        </w:tc>
      </w:tr>
      <w:tr w:rsidR="00B3005E" w:rsidRPr="00B3005E" w:rsidTr="00B3005E">
        <w:trPr>
          <w:trHeight w:val="6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0300015600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1 039,8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частичного капитального ремонта здания Муниципального бюджетного учреждения культуры "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Тужинский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музей", ул. Фокина, д.3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Тужа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03000S5170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B3005E" w:rsidRPr="00B3005E" w:rsidTr="00970834">
        <w:trPr>
          <w:trHeight w:val="7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03000S5170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03000S5600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212,3</w:t>
            </w:r>
          </w:p>
        </w:tc>
      </w:tr>
      <w:tr w:rsidR="00B3005E" w:rsidRPr="00B3005E" w:rsidTr="00970834">
        <w:trPr>
          <w:trHeight w:val="14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03000S5600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212,3</w:t>
            </w:r>
          </w:p>
        </w:tc>
      </w:tr>
      <w:tr w:rsidR="00B3005E" w:rsidRPr="00B3005E" w:rsidTr="00970834">
        <w:trPr>
          <w:trHeight w:val="20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</w:tr>
      <w:tr w:rsidR="00B3005E" w:rsidRPr="00B3005E" w:rsidTr="00970834">
        <w:trPr>
          <w:trHeight w:val="85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  коммунальных</w:t>
            </w:r>
            <w:proofErr w:type="gram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услуг в виде ежемесячной денежной выплаты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247,0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B3005E" w:rsidRPr="00B3005E" w:rsidTr="00970834">
        <w:trPr>
          <w:trHeight w:val="7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B3005E" w:rsidRPr="00B3005E" w:rsidTr="00B3005E">
        <w:trPr>
          <w:trHeight w:val="5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1 435,3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1 325,3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1 144,7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351,7</w:t>
            </w:r>
          </w:p>
        </w:tc>
      </w:tr>
      <w:tr w:rsidR="00B3005E" w:rsidRPr="00B3005E" w:rsidTr="00970834">
        <w:trPr>
          <w:trHeight w:val="15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351,7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B3005E" w:rsidRPr="00B3005E" w:rsidTr="00970834">
        <w:trPr>
          <w:trHeight w:val="42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789,3</w:t>
            </w:r>
          </w:p>
        </w:tc>
      </w:tr>
      <w:tr w:rsidR="00B3005E" w:rsidRPr="00B3005E" w:rsidTr="00970834">
        <w:trPr>
          <w:trHeight w:val="55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734,3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B3005E" w:rsidRPr="00B3005E" w:rsidTr="00970834">
        <w:trPr>
          <w:trHeight w:val="9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B3005E" w:rsidRPr="00B3005E" w:rsidTr="00970834">
        <w:trPr>
          <w:trHeight w:val="3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6 829,1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4 980,0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4 980,0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4 980,0</w:t>
            </w:r>
          </w:p>
        </w:tc>
      </w:tr>
      <w:tr w:rsidR="00B3005E" w:rsidRPr="00B3005E" w:rsidTr="00970834">
        <w:trPr>
          <w:trHeight w:val="12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1 194,0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1 194,0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1 194,0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1 270,4</w:t>
            </w:r>
          </w:p>
        </w:tc>
      </w:tr>
      <w:tr w:rsidR="00B3005E" w:rsidRPr="00B3005E" w:rsidTr="00970834">
        <w:trPr>
          <w:trHeight w:val="36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1 068,8</w:t>
            </w:r>
          </w:p>
        </w:tc>
      </w:tr>
      <w:tr w:rsidR="00B3005E" w:rsidRPr="00B3005E" w:rsidTr="00970834">
        <w:trPr>
          <w:trHeight w:val="16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федеральными  государственными</w:t>
            </w:r>
            <w:proofErr w:type="gram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</w:tr>
      <w:tr w:rsidR="00B3005E" w:rsidRPr="00B3005E" w:rsidTr="00970834">
        <w:trPr>
          <w:trHeight w:val="10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808,4</w:t>
            </w:r>
          </w:p>
        </w:tc>
      </w:tr>
      <w:tr w:rsidR="00B3005E" w:rsidRPr="00B3005E" w:rsidTr="00970834">
        <w:trPr>
          <w:trHeight w:val="7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153,6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153,6</w:t>
            </w:r>
          </w:p>
        </w:tc>
      </w:tr>
      <w:tr w:rsidR="00B3005E" w:rsidRPr="00B3005E" w:rsidTr="00970834">
        <w:trPr>
          <w:trHeight w:val="8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B3005E" w:rsidRPr="00B3005E" w:rsidTr="00970834">
        <w:trPr>
          <w:trHeight w:val="10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0800000000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74,9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B3005E" w:rsidRPr="00B3005E" w:rsidTr="00970834">
        <w:trPr>
          <w:trHeight w:val="10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B3005E" w:rsidRPr="00B3005E" w:rsidTr="00970834">
        <w:trPr>
          <w:trHeight w:val="98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B3005E" w:rsidRPr="00B3005E" w:rsidTr="00970834">
        <w:trPr>
          <w:trHeight w:val="44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0900000000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6 578,7</w:t>
            </w:r>
          </w:p>
        </w:tc>
      </w:tr>
      <w:tr w:rsidR="00B3005E" w:rsidRPr="00B3005E" w:rsidTr="00970834">
        <w:trPr>
          <w:trHeight w:val="10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5 296,0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5 296,0</w:t>
            </w:r>
          </w:p>
        </w:tc>
      </w:tr>
      <w:tr w:rsidR="00B3005E" w:rsidRPr="00B3005E" w:rsidTr="00970834">
        <w:trPr>
          <w:trHeight w:val="12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5 296,0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B3005E" w:rsidRPr="00B3005E" w:rsidTr="00970834">
        <w:trPr>
          <w:trHeight w:val="11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0900004080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</w:tr>
      <w:tr w:rsidR="00B3005E" w:rsidRPr="00B3005E" w:rsidTr="00970834">
        <w:trPr>
          <w:trHeight w:val="16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0900004080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829,7</w:t>
            </w:r>
          </w:p>
        </w:tc>
      </w:tr>
      <w:tr w:rsidR="00B3005E" w:rsidRPr="00B3005E" w:rsidTr="00970834">
        <w:trPr>
          <w:trHeight w:val="38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829,7</w:t>
            </w:r>
          </w:p>
        </w:tc>
      </w:tr>
      <w:tr w:rsidR="00B3005E" w:rsidRPr="00B3005E" w:rsidTr="00970834">
        <w:trPr>
          <w:trHeight w:val="13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23 482,3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3 886,3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3 126,3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3 126,3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B3005E" w:rsidRPr="00B3005E" w:rsidTr="00970834">
        <w:trPr>
          <w:trHeight w:val="18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18 616,0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</w:t>
            </w:r>
            <w:proofErr w:type="gram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18 616,0</w:t>
            </w:r>
          </w:p>
        </w:tc>
      </w:tr>
      <w:tr w:rsidR="00B3005E" w:rsidRPr="00B3005E" w:rsidTr="00B3005E">
        <w:trPr>
          <w:trHeight w:val="63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18 616,0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10000S5080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</w:tr>
      <w:tr w:rsidR="00B3005E" w:rsidRPr="00B3005E" w:rsidTr="00970834">
        <w:trPr>
          <w:trHeight w:val="21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3005E" w:rsidRPr="00B3005E" w:rsidTr="00970834">
        <w:trPr>
          <w:trHeight w:val="8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B3005E" w:rsidRPr="00B3005E" w:rsidTr="00970834">
        <w:trPr>
          <w:trHeight w:val="27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B3005E" w:rsidRPr="00B3005E" w:rsidTr="00970834">
        <w:trPr>
          <w:trHeight w:val="25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3005E" w:rsidRPr="00B3005E" w:rsidTr="00B3005E">
        <w:trPr>
          <w:trHeight w:val="5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542,5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Финансовая поддержка детско-юношеского 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1300017440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1300017440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B3005E" w:rsidRPr="00B3005E" w:rsidTr="00970834">
        <w:trPr>
          <w:trHeight w:val="25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B3005E" w:rsidRPr="00B3005E" w:rsidTr="00970834">
        <w:trPr>
          <w:trHeight w:val="49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210,0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1500004400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970834">
        <w:trPr>
          <w:trHeight w:val="163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B3005E" w:rsidRPr="00B3005E" w:rsidTr="00970834">
        <w:trPr>
          <w:trHeight w:val="7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</w:tr>
      <w:tr w:rsidR="00B3005E" w:rsidRPr="00B3005E" w:rsidTr="00970834">
        <w:trPr>
          <w:trHeight w:val="27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450,0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450,0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430,0</w:t>
            </w:r>
          </w:p>
        </w:tc>
      </w:tr>
      <w:tr w:rsidR="00B3005E" w:rsidRPr="00B3005E" w:rsidTr="00970834">
        <w:trPr>
          <w:trHeight w:val="15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B3005E" w:rsidRPr="00B3005E" w:rsidTr="00970834">
        <w:trPr>
          <w:trHeight w:val="7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1700000000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5 771,7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мероприятий национального проекта "Жилье и городская среда"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5 771,7</w:t>
            </w:r>
          </w:p>
        </w:tc>
      </w:tr>
      <w:tr w:rsidR="00B3005E" w:rsidRPr="00B3005E" w:rsidTr="00970834">
        <w:trPr>
          <w:trHeight w:val="20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170F300000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5 771,7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r w:rsidR="00970834" w:rsidRPr="00A24FD6">
              <w:rPr>
                <w:rFonts w:ascii="Times New Roman" w:eastAsia="Times New Roman" w:hAnsi="Times New Roman" w:cs="Times New Roman"/>
              </w:rPr>
              <w:t>х</w:t>
            </w:r>
            <w:r w:rsidRPr="00A24FD6">
              <w:rPr>
                <w:rFonts w:ascii="Times New Roman" w:eastAsia="Times New Roman" w:hAnsi="Times New Roman" w:cs="Times New Roman"/>
              </w:rPr>
              <w:t>озяйства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5 714,0</w:t>
            </w:r>
          </w:p>
        </w:tc>
      </w:tr>
      <w:tr w:rsidR="00B3005E" w:rsidRPr="00B3005E" w:rsidTr="00970834">
        <w:trPr>
          <w:trHeight w:val="24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51,9</w:t>
            </w:r>
          </w:p>
        </w:tc>
      </w:tr>
      <w:tr w:rsidR="00B3005E" w:rsidRPr="00B3005E" w:rsidTr="00970834">
        <w:trPr>
          <w:trHeight w:val="34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муниципального района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FD6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5200000000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bCs/>
                <w:color w:val="000000"/>
              </w:rPr>
              <w:t>1 961,4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1 945,1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1 196,2</w:t>
            </w:r>
          </w:p>
        </w:tc>
      </w:tr>
      <w:tr w:rsidR="00B3005E" w:rsidRPr="00B3005E" w:rsidTr="00970834">
        <w:trPr>
          <w:trHeight w:val="138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386,1</w:t>
            </w:r>
          </w:p>
        </w:tc>
      </w:tr>
      <w:tr w:rsidR="00B3005E" w:rsidRPr="00B3005E" w:rsidTr="00970834">
        <w:trPr>
          <w:trHeight w:val="48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386,1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B3005E" w:rsidRPr="00B3005E" w:rsidTr="00970834">
        <w:trPr>
          <w:trHeight w:val="617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806,0</w:t>
            </w:r>
          </w:p>
        </w:tc>
      </w:tr>
      <w:tr w:rsidR="00B3005E" w:rsidRPr="00B3005E" w:rsidTr="00970834">
        <w:trPr>
          <w:trHeight w:val="451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806,0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748,9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215,8</w:t>
            </w:r>
          </w:p>
        </w:tc>
      </w:tr>
      <w:tr w:rsidR="00B3005E" w:rsidRPr="00B3005E" w:rsidTr="00B3005E">
        <w:trPr>
          <w:trHeight w:val="94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215,8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A24FD6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B3005E" w:rsidRPr="00B3005E" w:rsidTr="00B3005E">
        <w:trPr>
          <w:trHeight w:val="96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B3005E" w:rsidRPr="00B3005E" w:rsidTr="00B3005E">
        <w:trPr>
          <w:trHeight w:val="3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530,8</w:t>
            </w:r>
          </w:p>
        </w:tc>
      </w:tr>
      <w:tr w:rsidR="00B3005E" w:rsidRPr="00B3005E" w:rsidTr="00970834">
        <w:trPr>
          <w:trHeight w:val="134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516,8</w:t>
            </w:r>
          </w:p>
        </w:tc>
      </w:tr>
      <w:tr w:rsidR="00B3005E" w:rsidRPr="00B3005E" w:rsidTr="00970834">
        <w:trPr>
          <w:trHeight w:val="11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3005E" w:rsidRPr="00B3005E" w:rsidTr="00A24FD6">
        <w:trPr>
          <w:trHeight w:val="577"/>
        </w:trPr>
        <w:tc>
          <w:tcPr>
            <w:tcW w:w="3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  <w:tr w:rsidR="00B3005E" w:rsidRPr="00B3005E" w:rsidTr="00970834">
        <w:trPr>
          <w:trHeight w:val="70"/>
        </w:trPr>
        <w:tc>
          <w:tcPr>
            <w:tcW w:w="31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005E" w:rsidRPr="00A24FD6" w:rsidRDefault="00B3005E" w:rsidP="00B3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005E" w:rsidRPr="00A24FD6" w:rsidRDefault="00B3005E" w:rsidP="00B3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05E" w:rsidRPr="00A24FD6" w:rsidRDefault="00B3005E" w:rsidP="00B3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16,3</w:t>
            </w:r>
          </w:p>
        </w:tc>
      </w:tr>
    </w:tbl>
    <w:p w:rsidR="004C03D3" w:rsidRPr="00954FFB" w:rsidRDefault="004C03D3" w:rsidP="00970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FD6" w:rsidRPr="00954FFB" w:rsidRDefault="00A24FD6" w:rsidP="00A24FD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10</w:t>
      </w:r>
    </w:p>
    <w:p w:rsidR="00A24FD6" w:rsidRPr="00954FFB" w:rsidRDefault="00A24FD6" w:rsidP="00A24FD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A24FD6" w:rsidRPr="00954FFB" w:rsidRDefault="00A24FD6" w:rsidP="00A24FD6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A24FD6" w:rsidRDefault="00A24FD6" w:rsidP="00A24FD6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24FD6" w:rsidRDefault="00A24FD6" w:rsidP="00A24FD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19</w:t>
      </w:r>
    </w:p>
    <w:p w:rsidR="00A24FD6" w:rsidRPr="00954FFB" w:rsidRDefault="00A24FD6" w:rsidP="00A24FD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A24FD6" w:rsidRPr="004C03D3" w:rsidRDefault="00A24FD6" w:rsidP="00A24FD6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1560"/>
        <w:gridCol w:w="993"/>
        <w:gridCol w:w="1332"/>
        <w:gridCol w:w="1325"/>
      </w:tblGrid>
      <w:tr w:rsidR="00A24FD6" w:rsidRPr="00A24FD6" w:rsidTr="00A24FD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D6" w:rsidRPr="00A24FD6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FD6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A24FD6" w:rsidRPr="00A24FD6" w:rsidTr="00400648">
        <w:trPr>
          <w:trHeight w:val="9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FD6" w:rsidRPr="00A24FD6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FD6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бюджетных ассигнований по целевым статьям (муниципальным программам Тужинского района </w:t>
            </w:r>
            <w:r w:rsidR="00400648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A24FD6">
              <w:rPr>
                <w:rFonts w:ascii="Times New Roman" w:eastAsia="Times New Roman" w:hAnsi="Times New Roman" w:cs="Times New Roman"/>
                <w:b/>
                <w:bCs/>
              </w:rPr>
              <w:t>и непрограммным направлениям деятельности), группам видов расходов классификации расходов бюджета на 2023 и 2024 годы</w:t>
            </w:r>
          </w:p>
        </w:tc>
      </w:tr>
      <w:tr w:rsidR="00A24FD6" w:rsidRPr="00A24FD6" w:rsidTr="00400648">
        <w:trPr>
          <w:trHeight w:val="80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FD6" w:rsidRPr="00A24FD6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FD6" w:rsidRPr="00A24FD6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FD6" w:rsidRPr="00A24FD6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D6" w:rsidRPr="00A24FD6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FD6" w:rsidRPr="00A24FD6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4FD6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A24FD6" w:rsidRPr="00A24FD6" w:rsidTr="00400648">
        <w:trPr>
          <w:trHeight w:val="167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117 389,0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118 010,0</w:t>
            </w:r>
          </w:p>
        </w:tc>
      </w:tr>
      <w:tr w:rsidR="00A24FD6" w:rsidRPr="00A24FD6" w:rsidTr="00400648">
        <w:trPr>
          <w:trHeight w:val="94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34 514,8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34 058,4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18 013,3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17 712,2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9 550,7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9 124,3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2 561,9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2 566,7</w:t>
            </w:r>
          </w:p>
        </w:tc>
      </w:tr>
      <w:tr w:rsidR="00A24FD6" w:rsidRPr="00A24FD6" w:rsidTr="00400648">
        <w:trPr>
          <w:trHeight w:val="718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2 329,9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2 334,7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232,0</w:t>
            </w:r>
          </w:p>
        </w:tc>
      </w:tr>
      <w:tr w:rsidR="00A24FD6" w:rsidRPr="00A24FD6" w:rsidTr="00400648">
        <w:trPr>
          <w:trHeight w:val="17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A24FD6" w:rsidRPr="00A24FD6" w:rsidTr="00400648">
        <w:trPr>
          <w:trHeight w:val="648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24,7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6 964,2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6 532,9</w:t>
            </w:r>
          </w:p>
        </w:tc>
      </w:tr>
      <w:tr w:rsidR="00A24FD6" w:rsidRPr="00A24FD6" w:rsidTr="00400648">
        <w:trPr>
          <w:trHeight w:val="67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4 145,5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4 140,6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2 759,3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2 332,9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6 453,8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6 579,1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2 414,1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2 417,7</w:t>
            </w:r>
          </w:p>
        </w:tc>
      </w:tr>
      <w:tr w:rsidR="00A24FD6" w:rsidRPr="00A24FD6" w:rsidTr="00400648">
        <w:trPr>
          <w:trHeight w:val="3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1 764,5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1 768,1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649,6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A24FD6" w:rsidRPr="00A24FD6" w:rsidTr="00400648">
        <w:trPr>
          <w:trHeight w:val="446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18,7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4 021,1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4 142,7</w:t>
            </w:r>
          </w:p>
        </w:tc>
      </w:tr>
      <w:tr w:rsidR="00A24FD6" w:rsidRPr="00A24FD6" w:rsidTr="00400648">
        <w:trPr>
          <w:trHeight w:val="468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3 036,4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3 135,8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826,5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848,7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158,2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158,2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2 008,8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2 008,8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701,6</w:t>
            </w:r>
          </w:p>
        </w:tc>
      </w:tr>
      <w:tr w:rsidR="00A24FD6" w:rsidRPr="00A24FD6" w:rsidTr="00400648">
        <w:trPr>
          <w:trHeight w:val="32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701,6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A24FD6" w:rsidRPr="00A24FD6" w:rsidTr="00400648">
        <w:trPr>
          <w:trHeight w:val="662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1 301,2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1 299,8</w:t>
            </w:r>
          </w:p>
        </w:tc>
      </w:tr>
      <w:tr w:rsidR="00A24FD6" w:rsidRPr="00A24FD6" w:rsidTr="00400648">
        <w:trPr>
          <w:trHeight w:val="542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1 245,8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1 244,4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2 900,3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4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207,3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персонифицированному </w:t>
            </w: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финансированию дополнительного образования детей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0100004450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69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104,1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237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9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A24FD6" w:rsidRPr="00A24FD6" w:rsidTr="00400648">
        <w:trPr>
          <w:trHeight w:val="35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</w:tr>
      <w:tr w:rsidR="00A24FD6" w:rsidRPr="00A24FD6" w:rsidTr="00400648">
        <w:trPr>
          <w:trHeight w:val="25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4 767,8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4 819,8</w:t>
            </w:r>
          </w:p>
        </w:tc>
      </w:tr>
      <w:tr w:rsidR="00A24FD6" w:rsidRPr="00A24FD6" w:rsidTr="00400648">
        <w:trPr>
          <w:trHeight w:val="10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начисление</w:t>
            </w:r>
            <w:proofErr w:type="gram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3 195,0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3 133,0</w:t>
            </w:r>
          </w:p>
        </w:tc>
      </w:tr>
      <w:tr w:rsidR="00A24FD6" w:rsidRPr="00A24FD6" w:rsidTr="00400648">
        <w:trPr>
          <w:trHeight w:val="1257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</w:tr>
      <w:tr w:rsidR="00A24FD6" w:rsidRPr="00A24FD6" w:rsidTr="00400648">
        <w:trPr>
          <w:trHeight w:val="62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275,7</w:t>
            </w:r>
          </w:p>
        </w:tc>
      </w:tr>
      <w:tr w:rsidR="00A24FD6" w:rsidRPr="00A24FD6" w:rsidTr="00400648">
        <w:trPr>
          <w:trHeight w:val="60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Социальное обеспечение и иные выплаты </w:t>
            </w: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населению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0100016130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267,7</w:t>
            </w:r>
          </w:p>
        </w:tc>
      </w:tr>
      <w:tr w:rsidR="00A24FD6" w:rsidRPr="00A24FD6" w:rsidTr="00400648">
        <w:trPr>
          <w:trHeight w:val="43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части  1</w:t>
            </w:r>
            <w:proofErr w:type="gram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1 294,0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1 346,0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1 119,0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1 163,9</w:t>
            </w:r>
          </w:p>
        </w:tc>
      </w:tr>
      <w:tr w:rsidR="00A24FD6" w:rsidRPr="00A24FD6" w:rsidTr="00400648">
        <w:trPr>
          <w:trHeight w:val="14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152,2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158,4</w:t>
            </w:r>
          </w:p>
        </w:tc>
      </w:tr>
      <w:tr w:rsidR="00A24FD6" w:rsidRPr="00A24FD6" w:rsidTr="00400648">
        <w:trPr>
          <w:trHeight w:val="40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A24FD6" w:rsidRPr="00A24FD6" w:rsidTr="00400648">
        <w:trPr>
          <w:trHeight w:val="30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7 859,4</w:t>
            </w:r>
          </w:p>
        </w:tc>
      </w:tr>
      <w:tr w:rsidR="00A24FD6" w:rsidRPr="00A24FD6" w:rsidTr="00400648">
        <w:trPr>
          <w:trHeight w:val="564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7 690,4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7 690,4</w:t>
            </w:r>
          </w:p>
        </w:tc>
      </w:tr>
      <w:tr w:rsidR="00A24FD6" w:rsidRPr="00A24FD6" w:rsidTr="00400648">
        <w:trPr>
          <w:trHeight w:val="11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A24FD6" w:rsidRPr="00A24FD6" w:rsidTr="00400648">
        <w:trPr>
          <w:trHeight w:val="477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A24FD6" w:rsidRPr="00A24FD6" w:rsidTr="00400648">
        <w:trPr>
          <w:trHeight w:val="22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</w:tr>
      <w:tr w:rsidR="00A24FD6" w:rsidRPr="00A24FD6" w:rsidTr="00400648">
        <w:trPr>
          <w:trHeight w:val="126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A24FD6" w:rsidRPr="00A24FD6" w:rsidTr="00400648">
        <w:trPr>
          <w:trHeight w:val="15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A24FD6" w:rsidRPr="00A24FD6" w:rsidTr="00400648">
        <w:trPr>
          <w:trHeight w:val="75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0200000000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20 929,8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20 915,4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18 364,0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18 349,6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18 364,0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18 349,6</w:t>
            </w:r>
          </w:p>
        </w:tc>
      </w:tr>
      <w:tr w:rsidR="00A24FD6" w:rsidRPr="00A24FD6" w:rsidTr="00400648">
        <w:trPr>
          <w:trHeight w:val="6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5 844,2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5 856,5</w:t>
            </w:r>
          </w:p>
        </w:tc>
      </w:tr>
      <w:tr w:rsidR="00A24FD6" w:rsidRPr="00A24FD6" w:rsidTr="00400648">
        <w:trPr>
          <w:trHeight w:val="276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020000103А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5 844,2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5 856,5</w:t>
            </w:r>
          </w:p>
        </w:tc>
      </w:tr>
      <w:tr w:rsidR="00A24FD6" w:rsidRPr="00A24FD6" w:rsidTr="00400648">
        <w:trPr>
          <w:trHeight w:val="39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</w:tr>
      <w:tr w:rsidR="00A24FD6" w:rsidRPr="00A24FD6" w:rsidTr="00400648">
        <w:trPr>
          <w:trHeight w:val="61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12 458,0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12 431,3</w:t>
            </w:r>
          </w:p>
        </w:tc>
      </w:tr>
      <w:tr w:rsidR="00A24FD6" w:rsidRPr="00A24FD6" w:rsidTr="00400648">
        <w:trPr>
          <w:trHeight w:val="130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10 398,7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10 386,4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2 040,5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2 026,1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1 642,8</w:t>
            </w:r>
          </w:p>
        </w:tc>
      </w:tr>
      <w:tr w:rsidR="00A24FD6" w:rsidRPr="00A24FD6" w:rsidTr="00400648">
        <w:trPr>
          <w:trHeight w:val="10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923,0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472,0</w:t>
            </w:r>
          </w:p>
        </w:tc>
      </w:tr>
      <w:tr w:rsidR="00A24FD6" w:rsidRPr="00A24FD6" w:rsidTr="00400648">
        <w:trPr>
          <w:trHeight w:val="552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A24FD6" w:rsidRPr="00A24FD6" w:rsidTr="00400648">
        <w:trPr>
          <w:trHeight w:val="27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</w:tr>
      <w:tr w:rsidR="00A24FD6" w:rsidRPr="00A24FD6" w:rsidTr="00400648">
        <w:trPr>
          <w:trHeight w:val="1017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правонарушений  несовершеннолетних</w:t>
            </w:r>
            <w:proofErr w:type="gram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, включая административную юрисдикцию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</w:tr>
      <w:tr w:rsidR="00A24FD6" w:rsidRPr="00A24FD6" w:rsidTr="00400648">
        <w:trPr>
          <w:trHeight w:val="926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381,8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0300000000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26 807,7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27 025,5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26 523,7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26 610,2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2 912,4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2 913,8</w:t>
            </w:r>
          </w:p>
        </w:tc>
      </w:tr>
      <w:tr w:rsidR="00A24FD6" w:rsidRPr="00A24FD6" w:rsidTr="00400648">
        <w:trPr>
          <w:trHeight w:val="6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940,2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942,1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940,2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942,1</w:t>
            </w:r>
          </w:p>
        </w:tc>
      </w:tr>
      <w:tr w:rsidR="00A24FD6" w:rsidRPr="00A24FD6" w:rsidTr="00400648">
        <w:trPr>
          <w:trHeight w:val="39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24FD6" w:rsidRPr="00A24FD6" w:rsidTr="00400648">
        <w:trPr>
          <w:trHeight w:val="6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1 962,3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1 961,7</w:t>
            </w:r>
          </w:p>
        </w:tc>
      </w:tr>
      <w:tr w:rsidR="00A24FD6" w:rsidRPr="00A24FD6" w:rsidTr="00400648">
        <w:trPr>
          <w:trHeight w:val="22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1 962,3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1 961,7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6 587,0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2 351,7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2 356,6</w:t>
            </w:r>
          </w:p>
        </w:tc>
      </w:tr>
      <w:tr w:rsidR="00A24FD6" w:rsidRPr="00A24FD6" w:rsidTr="00400648">
        <w:trPr>
          <w:trHeight w:val="67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2 351,7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2 356,6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A24FD6" w:rsidRPr="00A24FD6" w:rsidTr="00400648">
        <w:trPr>
          <w:trHeight w:val="1008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24,9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4 210,4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4 205,5</w:t>
            </w:r>
          </w:p>
        </w:tc>
      </w:tr>
      <w:tr w:rsidR="00A24FD6" w:rsidRPr="00A24FD6" w:rsidTr="00400648">
        <w:trPr>
          <w:trHeight w:val="874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4 184,4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4 179,5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9 138,6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9 210,2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2 684,4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2 689,9</w:t>
            </w:r>
          </w:p>
        </w:tc>
      </w:tr>
      <w:tr w:rsidR="00A24FD6" w:rsidRPr="00A24FD6" w:rsidTr="00400648">
        <w:trPr>
          <w:trHeight w:val="6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2 684,4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2 689,9</w:t>
            </w:r>
          </w:p>
        </w:tc>
      </w:tr>
      <w:tr w:rsidR="00A24FD6" w:rsidRPr="00A24FD6" w:rsidTr="00400648">
        <w:trPr>
          <w:trHeight w:val="39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A24FD6" w:rsidRPr="00A24FD6" w:rsidTr="00400648">
        <w:trPr>
          <w:trHeight w:val="6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6 426,3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6 492,3</w:t>
            </w:r>
          </w:p>
        </w:tc>
      </w:tr>
      <w:tr w:rsidR="00A24FD6" w:rsidRPr="00A24FD6" w:rsidTr="00400648">
        <w:trPr>
          <w:trHeight w:val="64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6 426,3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6 492,3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1 473,6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1 478,4</w:t>
            </w:r>
          </w:p>
        </w:tc>
      </w:tr>
      <w:tr w:rsidR="00A24FD6" w:rsidRPr="00A24FD6" w:rsidTr="00400648">
        <w:trPr>
          <w:trHeight w:val="7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478,0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479,0</w:t>
            </w:r>
          </w:p>
        </w:tc>
      </w:tr>
      <w:tr w:rsidR="00A24FD6" w:rsidRPr="00A24FD6" w:rsidTr="00400648">
        <w:trPr>
          <w:trHeight w:val="73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478,0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479,0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030000225Б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A24FD6" w:rsidRPr="00A24FD6" w:rsidTr="00400648">
        <w:trPr>
          <w:trHeight w:val="152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990,6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994,4</w:t>
            </w:r>
          </w:p>
        </w:tc>
      </w:tr>
      <w:tr w:rsidR="00A24FD6" w:rsidRPr="00A24FD6" w:rsidTr="00400648">
        <w:trPr>
          <w:trHeight w:val="73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990,6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994,4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6 412,1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6 420,8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2 154,9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2 159,4</w:t>
            </w:r>
          </w:p>
        </w:tc>
      </w:tr>
      <w:tr w:rsidR="00A24FD6" w:rsidRPr="00A24FD6" w:rsidTr="00400648">
        <w:trPr>
          <w:trHeight w:val="27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2 154,9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2 159,4</w:t>
            </w:r>
          </w:p>
        </w:tc>
      </w:tr>
      <w:tr w:rsidR="00A24FD6" w:rsidRPr="00A24FD6" w:rsidTr="00400648">
        <w:trPr>
          <w:trHeight w:val="34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A24FD6" w:rsidRPr="00A24FD6" w:rsidTr="00400648">
        <w:trPr>
          <w:trHeight w:val="66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4 234,4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4 238,6</w:t>
            </w:r>
          </w:p>
        </w:tc>
      </w:tr>
      <w:tr w:rsidR="00A24FD6" w:rsidRPr="00A24FD6" w:rsidTr="00400648">
        <w:trPr>
          <w:trHeight w:val="7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4 234,4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4 238,6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A24FD6" w:rsidRPr="00A24FD6" w:rsidTr="00400648">
        <w:trPr>
          <w:trHeight w:val="29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A24FD6" w:rsidRPr="00A24FD6" w:rsidTr="00400648">
        <w:trPr>
          <w:trHeight w:val="165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  коммунальных</w:t>
            </w:r>
            <w:proofErr w:type="gram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услуг в виде ежемесячной денежной выплаты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A24FD6" w:rsidRPr="00A24FD6" w:rsidTr="00400648">
        <w:trPr>
          <w:trHeight w:val="64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131,3</w:t>
            </w:r>
          </w:p>
        </w:tc>
      </w:tr>
      <w:tr w:rsidR="00A24FD6" w:rsidRPr="00A24FD6" w:rsidTr="00400648">
        <w:trPr>
          <w:trHeight w:val="63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131,3</w:t>
            </w:r>
          </w:p>
        </w:tc>
      </w:tr>
      <w:tr w:rsidR="00A24FD6" w:rsidRPr="00A24FD6" w:rsidTr="00400648">
        <w:trPr>
          <w:trHeight w:val="76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0400000000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1 220,3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1 220,3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1 110,3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1 110,3</w:t>
            </w:r>
          </w:p>
        </w:tc>
      </w:tr>
      <w:tr w:rsidR="00A24FD6" w:rsidRPr="00A24FD6" w:rsidTr="00400648">
        <w:trPr>
          <w:trHeight w:val="33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1 032,5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1 032,5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370,9</w:t>
            </w:r>
          </w:p>
        </w:tc>
      </w:tr>
      <w:tr w:rsidR="00A24FD6" w:rsidRPr="00A24FD6" w:rsidTr="00400648">
        <w:trPr>
          <w:trHeight w:val="126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370,9</w:t>
            </w:r>
          </w:p>
        </w:tc>
      </w:tr>
      <w:tr w:rsidR="00A24FD6" w:rsidRPr="00A24FD6" w:rsidTr="00400648">
        <w:trPr>
          <w:trHeight w:val="36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A24FD6" w:rsidRPr="00A24FD6" w:rsidTr="00400648">
        <w:trPr>
          <w:trHeight w:val="47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658,5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657,7</w:t>
            </w:r>
          </w:p>
        </w:tc>
      </w:tr>
      <w:tr w:rsidR="00A24FD6" w:rsidRPr="00A24FD6" w:rsidTr="00400648">
        <w:trPr>
          <w:trHeight w:val="918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658,5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657,7</w:t>
            </w:r>
          </w:p>
        </w:tc>
      </w:tr>
      <w:tr w:rsidR="00A24FD6" w:rsidRPr="00A24FD6" w:rsidTr="00400648">
        <w:trPr>
          <w:trHeight w:val="7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A24FD6" w:rsidRPr="00A24FD6" w:rsidTr="00400648">
        <w:trPr>
          <w:trHeight w:val="194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A24FD6" w:rsidRPr="00A24FD6" w:rsidTr="00400648">
        <w:trPr>
          <w:trHeight w:val="47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0500000000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7 322,3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8 780,2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652,1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</w:tr>
      <w:tr w:rsidR="00A24FD6" w:rsidRPr="00A24FD6" w:rsidTr="00400648">
        <w:trPr>
          <w:trHeight w:val="30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4 000,0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</w:t>
            </w: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местного значения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0500015000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0500015550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0500015550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25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1 190,0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1 186,0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1 190,0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1 186,0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1 190,0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1 186,0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Условно утверждаемые расходы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0500088000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1 477,2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2 939,1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0500088000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1 477,2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2 939,1</w:t>
            </w:r>
          </w:p>
        </w:tc>
      </w:tr>
      <w:tr w:rsidR="00A24FD6" w:rsidRPr="00A24FD6" w:rsidTr="00400648">
        <w:trPr>
          <w:trHeight w:val="76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0600000000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1 158,4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1 117,6</w:t>
            </w:r>
          </w:p>
        </w:tc>
      </w:tr>
      <w:tr w:rsidR="00A24FD6" w:rsidRPr="00A24FD6" w:rsidTr="00400648">
        <w:trPr>
          <w:trHeight w:val="207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1 053,8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1 053,8</w:t>
            </w:r>
          </w:p>
        </w:tc>
      </w:tr>
      <w:tr w:rsidR="00A24FD6" w:rsidRPr="00A24FD6" w:rsidTr="00400648">
        <w:trPr>
          <w:trHeight w:val="59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федеральными  государственными</w:t>
            </w:r>
            <w:proofErr w:type="gram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980,0</w:t>
            </w:r>
          </w:p>
        </w:tc>
      </w:tr>
      <w:tr w:rsidR="00A24FD6" w:rsidRPr="00A24FD6" w:rsidTr="00400648">
        <w:trPr>
          <w:trHeight w:val="704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808,4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808,4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171,6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73,8</w:t>
            </w:r>
          </w:p>
        </w:tc>
      </w:tr>
      <w:tr w:rsidR="00A24FD6" w:rsidRPr="00A24FD6" w:rsidTr="00400648">
        <w:trPr>
          <w:trHeight w:val="323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79,5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29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48,5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77,0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80,0</w:t>
            </w:r>
          </w:p>
        </w:tc>
      </w:tr>
      <w:tr w:rsidR="00A24FD6" w:rsidRPr="00A24FD6" w:rsidTr="00400648">
        <w:trPr>
          <w:trHeight w:val="30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A24FD6" w:rsidRPr="00A24FD6" w:rsidTr="00400648">
        <w:trPr>
          <w:trHeight w:val="60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0800000000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67,0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67,1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A24FD6" w:rsidRPr="00A24FD6" w:rsidTr="00400648">
        <w:trPr>
          <w:trHeight w:val="105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</w:tr>
      <w:tr w:rsidR="00A24FD6" w:rsidRPr="00A24FD6" w:rsidTr="00400648">
        <w:trPr>
          <w:trHeight w:val="76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0900000000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1 056,7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706,4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A24FD6" w:rsidRPr="00A24FD6" w:rsidTr="00400648">
        <w:trPr>
          <w:trHeight w:val="30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182,0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A24FD6" w:rsidRPr="00A24FD6" w:rsidTr="00400648">
        <w:trPr>
          <w:trHeight w:val="30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874,7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527,4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64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874,7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527,4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1000000000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22 235,6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21 901,0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3 442,6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3 510,0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2 682,6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2 750,0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2 682,6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2 750,0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A24FD6" w:rsidRPr="00A24FD6" w:rsidTr="00400648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A24FD6" w:rsidRPr="00A24FD6" w:rsidTr="007574E0">
        <w:trPr>
          <w:trHeight w:val="60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17 853,0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</w:t>
            </w:r>
            <w:proofErr w:type="gram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17 853,0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17 853,0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17 471,0</w:t>
            </w:r>
          </w:p>
        </w:tc>
      </w:tr>
      <w:tr w:rsidR="00A24FD6" w:rsidRPr="00A24FD6" w:rsidTr="00400648">
        <w:trPr>
          <w:trHeight w:val="66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940,0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920,0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940,0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920,0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1100000000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1200000000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24FD6" w:rsidRPr="00A24FD6" w:rsidTr="007574E0">
        <w:trPr>
          <w:trHeight w:val="89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A24FD6" w:rsidRPr="00A24FD6" w:rsidTr="007574E0">
        <w:trPr>
          <w:trHeight w:val="98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1300000000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A24FD6" w:rsidRPr="00A24FD6" w:rsidTr="00400648">
        <w:trPr>
          <w:trHeight w:val="85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1500000000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140,0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1500004400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1600000000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A24FD6" w:rsidRPr="00A24FD6" w:rsidTr="00400648">
        <w:trPr>
          <w:trHeight w:val="73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24FD6" w:rsidRPr="00A24FD6" w:rsidTr="00400648">
        <w:trPr>
          <w:trHeight w:val="36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5200000000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1 771,9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bCs/>
                <w:color w:val="000000"/>
              </w:rPr>
              <w:t>1 770,5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1 770,3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1 770,3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1 133,3</w:t>
            </w:r>
          </w:p>
        </w:tc>
      </w:tr>
      <w:tr w:rsidR="00A24FD6" w:rsidRPr="00A24FD6" w:rsidTr="00400648">
        <w:trPr>
          <w:trHeight w:val="67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406,2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407,1</w:t>
            </w:r>
          </w:p>
        </w:tc>
      </w:tr>
      <w:tr w:rsidR="00A24FD6" w:rsidRPr="00A24FD6" w:rsidTr="007574E0">
        <w:trPr>
          <w:trHeight w:val="134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406,2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407,1</w:t>
            </w:r>
          </w:p>
        </w:tc>
      </w:tr>
      <w:tr w:rsidR="00A24FD6" w:rsidRPr="00A24FD6" w:rsidTr="00400648">
        <w:trPr>
          <w:trHeight w:val="405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A24FD6" w:rsidRPr="00A24FD6" w:rsidTr="00400648">
        <w:trPr>
          <w:trHeight w:val="13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721,9</w:t>
            </w:r>
          </w:p>
        </w:tc>
      </w:tr>
      <w:tr w:rsidR="00A24FD6" w:rsidRPr="00A24FD6" w:rsidTr="007574E0">
        <w:trPr>
          <w:trHeight w:val="72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722,8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721,9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637,0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637,0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227,1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227,5</w:t>
            </w:r>
          </w:p>
        </w:tc>
      </w:tr>
      <w:tr w:rsidR="00A24FD6" w:rsidRPr="00A24FD6" w:rsidTr="007574E0">
        <w:trPr>
          <w:trHeight w:val="65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227,1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227,5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00648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A24FD6" w:rsidRPr="00A24FD6" w:rsidTr="007574E0">
        <w:trPr>
          <w:trHeight w:val="421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407,5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407,1</w:t>
            </w:r>
          </w:p>
        </w:tc>
      </w:tr>
      <w:tr w:rsidR="00A24FD6" w:rsidRPr="00A24FD6" w:rsidTr="00400648">
        <w:trPr>
          <w:trHeight w:val="120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404,0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403,6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</w:tr>
      <w:tr w:rsidR="00A24FD6" w:rsidRPr="00A24FD6" w:rsidTr="007574E0">
        <w:trPr>
          <w:trHeight w:val="214"/>
        </w:trPr>
        <w:tc>
          <w:tcPr>
            <w:tcW w:w="2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A24FD6" w:rsidRPr="00A24FD6" w:rsidTr="007574E0">
        <w:trPr>
          <w:trHeight w:val="70"/>
        </w:trPr>
        <w:tc>
          <w:tcPr>
            <w:tcW w:w="2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FD6" w:rsidRPr="00400648" w:rsidRDefault="00A24FD6" w:rsidP="00A24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FD6" w:rsidRPr="00400648" w:rsidRDefault="00A24FD6" w:rsidP="00A24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648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</w:tbl>
    <w:p w:rsidR="004C03D3" w:rsidRPr="00954FFB" w:rsidRDefault="004C03D3" w:rsidP="0075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Default="007574E0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Default="007574E0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Default="007574E0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Default="007574E0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Default="007574E0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Default="007574E0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Pr="00954FFB" w:rsidRDefault="007574E0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74E0" w:rsidRPr="00954FFB" w:rsidRDefault="007574E0" w:rsidP="007574E0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zh-CN"/>
        </w:rPr>
        <w:t>№ 11</w:t>
      </w:r>
    </w:p>
    <w:p w:rsidR="007574E0" w:rsidRPr="00954FFB" w:rsidRDefault="007574E0" w:rsidP="007574E0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7574E0" w:rsidRPr="00954FFB" w:rsidRDefault="007574E0" w:rsidP="007574E0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7574E0" w:rsidRDefault="007574E0" w:rsidP="007574E0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7574E0" w:rsidRPr="007574E0" w:rsidRDefault="007574E0" w:rsidP="007574E0"/>
    <w:p w:rsidR="007574E0" w:rsidRDefault="007574E0" w:rsidP="007574E0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10</w:t>
      </w:r>
    </w:p>
    <w:p w:rsidR="007574E0" w:rsidRPr="00954FFB" w:rsidRDefault="007574E0" w:rsidP="007574E0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7574E0" w:rsidRPr="004C03D3" w:rsidRDefault="007574E0" w:rsidP="007574E0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7"/>
        <w:gridCol w:w="1277"/>
        <w:gridCol w:w="709"/>
        <w:gridCol w:w="707"/>
        <w:gridCol w:w="1416"/>
        <w:gridCol w:w="672"/>
        <w:gridCol w:w="317"/>
        <w:gridCol w:w="1104"/>
      </w:tblGrid>
      <w:tr w:rsidR="007574E0" w:rsidRPr="007574E0" w:rsidTr="007574E0">
        <w:trPr>
          <w:trHeight w:val="8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7574E0" w:rsidRPr="007574E0" w:rsidTr="007574E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на 2022 год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74E0" w:rsidRPr="007574E0" w:rsidTr="007574E0">
        <w:trPr>
          <w:trHeight w:val="140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Код главного </w:t>
            </w:r>
            <w:proofErr w:type="spellStart"/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распоря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proofErr w:type="gramEnd"/>
            <w:r w:rsidRPr="007574E0">
              <w:rPr>
                <w:rFonts w:ascii="Times New Roman" w:eastAsia="Times New Roman" w:hAnsi="Times New Roman" w:cs="Times New Roman"/>
              </w:rPr>
              <w:t xml:space="preserve"> средств бюджета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муници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</w:rPr>
              <w:t>пального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</w:rPr>
              <w:t>дел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7574E0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574E0">
              <w:rPr>
                <w:rFonts w:ascii="Times New Roman" w:eastAsia="Times New Roman" w:hAnsi="Times New Roman" w:cs="Times New Roman"/>
              </w:rPr>
              <w:t>рублей)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141 133,9</w:t>
            </w:r>
          </w:p>
        </w:tc>
      </w:tr>
      <w:tr w:rsidR="007574E0" w:rsidRPr="007574E0" w:rsidTr="007574E0">
        <w:trPr>
          <w:trHeight w:val="5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7574E0" w:rsidRPr="007574E0" w:rsidTr="007574E0">
        <w:trPr>
          <w:trHeight w:val="2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37 759,4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839,9</w:t>
            </w:r>
          </w:p>
        </w:tc>
      </w:tr>
      <w:tr w:rsidR="007574E0" w:rsidRPr="007574E0" w:rsidTr="007574E0">
        <w:trPr>
          <w:trHeight w:val="11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839,9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839,9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839,9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367,9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118,7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118,7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247,9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247,9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472,0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472,0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381,8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90,2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32 353,8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22 035,3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21 830,3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9 854,4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9 854,4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2 444,5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2 212,5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23,4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7 386,5</w:t>
            </w:r>
          </w:p>
        </w:tc>
      </w:tr>
      <w:tr w:rsidR="007574E0" w:rsidRPr="007574E0" w:rsidTr="007574E0">
        <w:trPr>
          <w:trHeight w:val="115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4 662,4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2 608,3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115,8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2 927,0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2 927,0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1 177,6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1 177,6</w:t>
            </w:r>
          </w:p>
        </w:tc>
      </w:tr>
      <w:tr w:rsidR="007574E0" w:rsidRPr="007574E0" w:rsidTr="007574E0">
        <w:trPr>
          <w:trHeight w:val="15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рализацию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мер, направленных на выполнение предписаний надзорных органов и приведение зданий в соответствие с требованиями, предъявленными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7 859,4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7 859,4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7 695,4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164,0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205,0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7 776,1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7 190,1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7 087,0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7 087,0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2 328,8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1 679,2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649,6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17,8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17,8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4 740,4</w:t>
            </w:r>
          </w:p>
        </w:tc>
      </w:tr>
      <w:tr w:rsidR="007574E0" w:rsidRPr="007574E0" w:rsidTr="007574E0">
        <w:trPr>
          <w:trHeight w:val="134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3 495,2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1 086,9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158,3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Финансовая поддержка детско-юношеского спорта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574E0" w:rsidRPr="007574E0" w:rsidTr="007574E0">
        <w:trPr>
          <w:trHeight w:val="327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183,6</w:t>
            </w:r>
          </w:p>
        </w:tc>
      </w:tr>
      <w:tr w:rsidR="007574E0" w:rsidRPr="007574E0" w:rsidTr="007574E0">
        <w:trPr>
          <w:trHeight w:val="347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183,6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2 358,8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2 297,2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2 193,1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2 193,1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665,5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665,5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1 520,6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1 389,4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130,3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0100004400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104,1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61,6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4 565,7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1 095,0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1 095,0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1 095,0</w:t>
            </w:r>
          </w:p>
        </w:tc>
      </w:tr>
      <w:tr w:rsidR="007574E0" w:rsidRPr="007574E0" w:rsidTr="007574E0">
        <w:trPr>
          <w:trHeight w:val="15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1 095,0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1 073,1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3 470,7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3 470,7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3 470,7</w:t>
            </w:r>
          </w:p>
        </w:tc>
      </w:tr>
      <w:tr w:rsidR="007574E0" w:rsidRPr="007574E0" w:rsidTr="007574E0">
        <w:trPr>
          <w:trHeight w:val="15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начисление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3 195,0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3 133,0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275,7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267,7</w:t>
            </w:r>
          </w:p>
        </w:tc>
      </w:tr>
      <w:tr w:rsidR="007574E0" w:rsidRPr="007574E0" w:rsidTr="007574E0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35 265,7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1 641,4</w:t>
            </w:r>
          </w:p>
        </w:tc>
      </w:tr>
      <w:tr w:rsidR="007574E0" w:rsidRPr="007574E0" w:rsidTr="007574E0">
        <w:trPr>
          <w:trHeight w:val="11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1 641,4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1 641,4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1 641,4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1 641,4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областного бюджета за счет 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520,8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520,8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1 115,1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1 087,1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3 160,5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3 090,5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3 085,5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3 085,5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3 085,5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893,6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893,6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574E0" w:rsidRPr="007574E0" w:rsidTr="007574E0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2 182,4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2 182,4</w:t>
            </w:r>
          </w:p>
        </w:tc>
      </w:tr>
      <w:tr w:rsidR="007574E0" w:rsidRPr="007574E0" w:rsidTr="00DC2493">
        <w:trPr>
          <w:trHeight w:val="391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повышение оплаты труда работникам муниципальных учреждений и органам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030000219Д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30 028,3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23 042,8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22 978,7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18 945,3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10 049,3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2 952,4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2 952,4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30,6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30,6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7 066,3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7 066,3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Музеи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1 655,7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521,8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521,8</w:t>
            </w:r>
          </w:p>
        </w:tc>
      </w:tr>
      <w:tr w:rsidR="007574E0" w:rsidRPr="007574E0" w:rsidTr="007574E0">
        <w:trPr>
          <w:trHeight w:val="3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1 128,4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1 128,4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7 240,3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2 421,5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2 421,5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4 793,4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4 793,4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DC2493">
        <w:trPr>
          <w:trHeight w:val="20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0300015170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2 225,4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0300015170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2 225,4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0300015600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1 039,8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0300015600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1 039,8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  <w:color w:val="000000"/>
              </w:rPr>
              <w:t xml:space="preserve"> частичного капитального ремонта здания Муниципального бюджетного учреждения культуры "</w:t>
            </w:r>
            <w:proofErr w:type="spellStart"/>
            <w:r w:rsidRPr="007574E0">
              <w:rPr>
                <w:rFonts w:ascii="Times New Roman" w:eastAsia="Times New Roman" w:hAnsi="Times New Roman" w:cs="Times New Roman"/>
                <w:color w:val="000000"/>
              </w:rPr>
              <w:t>Тужинский</w:t>
            </w:r>
            <w:proofErr w:type="spellEnd"/>
            <w:r w:rsidRPr="007574E0">
              <w:rPr>
                <w:rFonts w:ascii="Times New Roman" w:eastAsia="Times New Roman" w:hAnsi="Times New Roman" w:cs="Times New Roman"/>
                <w:color w:val="000000"/>
              </w:rPr>
              <w:t xml:space="preserve"> районный краеведческий музей", ул. Фокина, д.3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7574E0">
              <w:rPr>
                <w:rFonts w:ascii="Times New Roman" w:eastAsia="Times New Roman" w:hAnsi="Times New Roman" w:cs="Times New Roman"/>
                <w:color w:val="000000"/>
              </w:rPr>
              <w:t xml:space="preserve"> Тужа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03000S5170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03000S5170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на поддержку отрасли культуры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03000S5600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212,3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03000S5600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212,3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6 985,5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6 985,5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6 985,5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6 985,5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2 235,4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2 235,4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23,6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4 726,5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4 666,6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59,9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393,0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393,0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7574E0" w:rsidRPr="007574E0" w:rsidTr="007574E0">
        <w:trPr>
          <w:trHeight w:val="15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7574E0" w:rsidRPr="007574E0" w:rsidTr="00DC2493">
        <w:trPr>
          <w:trHeight w:val="32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146,0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247,0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247,0</w:t>
            </w:r>
          </w:p>
        </w:tc>
      </w:tr>
      <w:tr w:rsidR="007574E0" w:rsidRPr="007574E0" w:rsidTr="007574E0">
        <w:trPr>
          <w:trHeight w:val="18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и  коммунальных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 xml:space="preserve"> услуг в виде ежемесячной денежной выплаты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247,0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247,0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10 343,1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3 511,0</w:t>
            </w:r>
          </w:p>
        </w:tc>
      </w:tr>
      <w:tr w:rsidR="007574E0" w:rsidRPr="007574E0" w:rsidTr="007574E0">
        <w:trPr>
          <w:trHeight w:val="11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3 428,0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3 428,0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3 428,0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3 428,0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1 009,2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1 009,2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2 408,1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2 208,1</w:t>
            </w:r>
          </w:p>
        </w:tc>
      </w:tr>
      <w:tr w:rsidR="007574E0" w:rsidRPr="007574E0" w:rsidTr="007574E0">
        <w:trPr>
          <w:trHeight w:val="61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lastRenderedPageBreak/>
              <w:t>Резервные фонды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государственнх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7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6,0</w:t>
            </w:r>
          </w:p>
        </w:tc>
      </w:tr>
      <w:tr w:rsidR="007574E0" w:rsidRPr="007574E0" w:rsidTr="007574E0">
        <w:trPr>
          <w:trHeight w:val="5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5,9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652,1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652,1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652,1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652,1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652,1</w:t>
            </w:r>
          </w:p>
        </w:tc>
      </w:tr>
      <w:tr w:rsidR="007574E0" w:rsidRPr="007574E0" w:rsidTr="007574E0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6 174,0</w:t>
            </w:r>
          </w:p>
        </w:tc>
      </w:tr>
      <w:tr w:rsidR="007574E0" w:rsidRPr="007574E0" w:rsidTr="007574E0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6 174,0</w:t>
            </w:r>
          </w:p>
        </w:tc>
      </w:tr>
      <w:tr w:rsidR="007574E0" w:rsidRPr="007574E0" w:rsidTr="007574E0">
        <w:trPr>
          <w:trHeight w:val="49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6 174,0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1 194,0</w:t>
            </w:r>
          </w:p>
        </w:tc>
      </w:tr>
      <w:tr w:rsidR="007574E0" w:rsidRPr="007574E0" w:rsidTr="007574E0">
        <w:trPr>
          <w:trHeight w:val="42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1 194,0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1 194,0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4 980,0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4 980,0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4 980,0</w:t>
            </w:r>
          </w:p>
        </w:tc>
      </w:tr>
      <w:tr w:rsidR="007574E0" w:rsidRPr="007574E0" w:rsidTr="007574E0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574E0">
              <w:rPr>
                <w:rFonts w:ascii="Times New Roman" w:eastAsia="Times New Roman" w:hAnsi="Times New Roman" w:cs="Times New Roman"/>
                <w:bCs/>
              </w:rPr>
              <w:t>администрация  муниципального</w:t>
            </w:r>
            <w:proofErr w:type="gramEnd"/>
            <w:r w:rsidRPr="007574E0">
              <w:rPr>
                <w:rFonts w:ascii="Times New Roman" w:eastAsia="Times New Roman" w:hAnsi="Times New Roman" w:cs="Times New Roman"/>
                <w:bCs/>
              </w:rPr>
              <w:t xml:space="preserve"> образования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  <w:bCs/>
              </w:rPr>
              <w:t>Тужинский</w:t>
            </w:r>
            <w:proofErr w:type="spellEnd"/>
            <w:r w:rsidRPr="007574E0">
              <w:rPr>
                <w:rFonts w:ascii="Times New Roman" w:eastAsia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57 016,9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22 864,3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 xml:space="preserve">Функционирование высшего </w:t>
            </w:r>
            <w:r w:rsidRPr="007574E0">
              <w:rPr>
                <w:rFonts w:ascii="Times New Roman" w:eastAsia="Times New Roman" w:hAnsi="Times New Roman" w:cs="Times New Roman"/>
                <w:bCs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lastRenderedPageBreak/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1 196,2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1 196,2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1 196,2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1 196,2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386,1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386,1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806,0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806,0</w:t>
            </w:r>
          </w:p>
        </w:tc>
      </w:tr>
      <w:tr w:rsidR="007574E0" w:rsidRPr="007574E0" w:rsidTr="007574E0">
        <w:trPr>
          <w:trHeight w:val="114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16 277,9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15 087,9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14 636,9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14 636,9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3 906,4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3 906,4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41,4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10 689,1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8 376,8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2 293,5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451,0</w:t>
            </w:r>
          </w:p>
        </w:tc>
      </w:tr>
      <w:tr w:rsidR="007574E0" w:rsidRPr="007574E0" w:rsidTr="007574E0">
        <w:trPr>
          <w:trHeight w:val="15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правонарушений  несовершеннолетних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>, включая административную юрисдикцию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451,0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381,8</w:t>
            </w:r>
          </w:p>
        </w:tc>
      </w:tr>
      <w:tr w:rsidR="007574E0" w:rsidRPr="007574E0" w:rsidTr="007574E0">
        <w:trPr>
          <w:trHeight w:val="48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69,2</w:t>
            </w:r>
          </w:p>
        </w:tc>
      </w:tr>
      <w:tr w:rsidR="007574E0" w:rsidRPr="007574E0" w:rsidTr="007574E0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федеральными  государственными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 xml:space="preserve"> программами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7574E0" w:rsidRPr="007574E0" w:rsidTr="007574E0">
        <w:trPr>
          <w:trHeight w:val="99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808,4</w:t>
            </w:r>
          </w:p>
        </w:tc>
      </w:tr>
      <w:tr w:rsidR="007574E0" w:rsidRPr="007574E0" w:rsidTr="007574E0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171,6</w:t>
            </w:r>
          </w:p>
        </w:tc>
      </w:tr>
      <w:tr w:rsidR="007574E0" w:rsidRPr="007574E0" w:rsidTr="007574E0">
        <w:trPr>
          <w:trHeight w:val="66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7574E0">
        <w:trPr>
          <w:trHeight w:val="34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7574E0">
        <w:trPr>
          <w:trHeight w:val="51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16,3</w:t>
            </w:r>
          </w:p>
        </w:tc>
      </w:tr>
      <w:tr w:rsidR="007574E0" w:rsidRPr="007574E0" w:rsidTr="007574E0">
        <w:trPr>
          <w:trHeight w:val="375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16,3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5 373,9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74,9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16,1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Хранение, комплектование, учет и использование архивных документов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5 299,0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5 299,0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5 296,0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5 296,0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1 227,7</w:t>
            </w:r>
          </w:p>
        </w:tc>
      </w:tr>
      <w:tr w:rsidR="007574E0" w:rsidRPr="007574E0" w:rsidTr="007574E0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1 174,7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1 174,7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1 144,7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1 144,7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351,7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351,7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3,7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789,3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734,3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574E0" w:rsidRPr="007574E0" w:rsidTr="007574E0">
        <w:trPr>
          <w:trHeight w:val="5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53,0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25 072,4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290,4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290,4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74E0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88,8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153,6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153,6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Транспорт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760,0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22 722,3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22 722,3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3 126,3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3 126,3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3 126,3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18 616,0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Осуществление  дорожной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18 616,0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18 616,0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1 299,7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1 279,7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Проведение схем территориального планирования Тужинского муниципального района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0900004080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0900004080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829,7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829,7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proofErr w:type="gramStart"/>
            <w:r w:rsidRPr="007574E0">
              <w:rPr>
                <w:rFonts w:ascii="Times New Roman" w:eastAsia="Times New Roman" w:hAnsi="Times New Roman" w:cs="Times New Roman"/>
              </w:rPr>
              <w:t>района  "</w:t>
            </w:r>
            <w:proofErr w:type="gramEnd"/>
            <w:r w:rsidRPr="007574E0">
              <w:rPr>
                <w:rFonts w:ascii="Times New Roman" w:eastAsia="Times New Roman" w:hAnsi="Times New Roman" w:cs="Times New Roman"/>
              </w:rPr>
              <w:t>Развитие жилищного строительства"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5 981,7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5 771,7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5 771,7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5 771,7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170F300000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5 771,7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жилищно-коммунального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зозяйства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5 714,0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170F367483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5 714,0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170F367484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бюджета муниципального района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170F36748S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коммунального хозяйства""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1500004400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48,5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1 762,3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1 642,8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</w:t>
            </w:r>
            <w:r w:rsidRPr="007574E0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"Развитие местного самоуправления"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119,5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119,5</w:t>
            </w:r>
          </w:p>
        </w:tc>
      </w:tr>
      <w:tr w:rsidR="007574E0" w:rsidRPr="007574E0" w:rsidTr="007574E0">
        <w:trPr>
          <w:trHeight w:val="9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15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Расходы на погашение задолженности по оплате за жилое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помещенин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и коммунальные услуги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0100016093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119,5</w:t>
            </w:r>
          </w:p>
        </w:tc>
      </w:tr>
      <w:tr w:rsidR="007574E0" w:rsidRPr="007574E0" w:rsidTr="007574E0">
        <w:trPr>
          <w:trHeight w:val="5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0100016093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119,5</w:t>
            </w:r>
          </w:p>
        </w:tc>
      </w:tr>
      <w:tr w:rsidR="007574E0" w:rsidRPr="007574E0" w:rsidTr="007574E0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 xml:space="preserve">Контрольно-счетная комиссия муниципального образования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  <w:bCs/>
              </w:rPr>
              <w:t>Тужинский</w:t>
            </w:r>
            <w:proofErr w:type="spellEnd"/>
            <w:r w:rsidRPr="007574E0">
              <w:rPr>
                <w:rFonts w:ascii="Times New Roman" w:eastAsia="Times New Roman" w:hAnsi="Times New Roman" w:cs="Times New Roman"/>
                <w:bCs/>
              </w:rPr>
              <w:t xml:space="preserve"> муниципальный район Кировской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742,9</w:t>
            </w:r>
          </w:p>
        </w:tc>
      </w:tr>
      <w:tr w:rsidR="007574E0" w:rsidRPr="007574E0" w:rsidTr="007574E0">
        <w:trPr>
          <w:trHeight w:val="28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742,9</w:t>
            </w:r>
          </w:p>
        </w:tc>
      </w:tr>
      <w:tr w:rsidR="007574E0" w:rsidRPr="007574E0" w:rsidTr="007574E0">
        <w:trPr>
          <w:trHeight w:val="855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574E0">
              <w:rPr>
                <w:rFonts w:ascii="Times New Roman" w:eastAsia="Times New Roman" w:hAnsi="Times New Roman" w:cs="Times New Roman"/>
                <w:bCs/>
              </w:rPr>
              <w:t>742,9</w:t>
            </w:r>
          </w:p>
        </w:tc>
      </w:tr>
      <w:tr w:rsidR="007574E0" w:rsidRPr="007574E0" w:rsidTr="007574E0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742,9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742,9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742,9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215,8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215,8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7574E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574E0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7574E0" w:rsidRPr="007574E0" w:rsidTr="007574E0">
        <w:trPr>
          <w:trHeight w:val="12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7574E0" w:rsidRPr="007574E0" w:rsidTr="00DC2493">
        <w:trPr>
          <w:trHeight w:val="7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524,8</w:t>
            </w:r>
          </w:p>
        </w:tc>
      </w:tr>
      <w:tr w:rsidR="007574E0" w:rsidRPr="007574E0" w:rsidTr="00DC2493">
        <w:trPr>
          <w:trHeight w:val="982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516,8</w:t>
            </w:r>
          </w:p>
        </w:tc>
      </w:tr>
      <w:tr w:rsidR="007574E0" w:rsidRPr="007574E0" w:rsidTr="007574E0">
        <w:trPr>
          <w:trHeight w:val="6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4E0" w:rsidRPr="007574E0" w:rsidRDefault="007574E0" w:rsidP="00757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74E0">
              <w:rPr>
                <w:rFonts w:ascii="Times New Roman" w:eastAsia="Times New Roman" w:hAnsi="Times New Roman" w:cs="Times New Roman"/>
              </w:rPr>
              <w:t>8,0</w:t>
            </w:r>
          </w:p>
        </w:tc>
      </w:tr>
    </w:tbl>
    <w:p w:rsidR="004C03D3" w:rsidRPr="00954FFB" w:rsidRDefault="004C03D3" w:rsidP="00DC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493" w:rsidRPr="00954FFB" w:rsidRDefault="00DC2493" w:rsidP="00DC249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12</w:t>
      </w:r>
    </w:p>
    <w:p w:rsidR="00DC2493" w:rsidRPr="00954FFB" w:rsidRDefault="00DC2493" w:rsidP="00DC249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DC2493" w:rsidRPr="00954FFB" w:rsidRDefault="00DC2493" w:rsidP="00DC249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DC2493" w:rsidRDefault="00DC2493" w:rsidP="00DC249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DC2493" w:rsidRDefault="00DC2493" w:rsidP="00DC249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20</w:t>
      </w:r>
    </w:p>
    <w:p w:rsidR="00DC2493" w:rsidRPr="00954FFB" w:rsidRDefault="00DC2493" w:rsidP="00DC2493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DC2493" w:rsidRPr="004C03D3" w:rsidRDefault="00DC2493" w:rsidP="00DC2493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277" w:type="pct"/>
        <w:tblLook w:val="04A0" w:firstRow="1" w:lastRow="0" w:firstColumn="1" w:lastColumn="0" w:noHBand="0" w:noVBand="1"/>
      </w:tblPr>
      <w:tblGrid>
        <w:gridCol w:w="2497"/>
        <w:gridCol w:w="1790"/>
        <w:gridCol w:w="843"/>
        <w:gridCol w:w="1211"/>
        <w:gridCol w:w="1365"/>
        <w:gridCol w:w="951"/>
        <w:gridCol w:w="1096"/>
        <w:gridCol w:w="1096"/>
      </w:tblGrid>
      <w:tr w:rsidR="00DC2493" w:rsidRPr="00DC2493" w:rsidTr="00F72CDA">
        <w:trPr>
          <w:trHeight w:val="2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DC2493" w:rsidRPr="00DC2493" w:rsidTr="00F72CDA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на 2023 и 2024 годы</w:t>
            </w:r>
          </w:p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2493" w:rsidRPr="00DC2493" w:rsidTr="00F72CDA">
        <w:trPr>
          <w:trHeight w:val="517"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>тыс.</w:t>
            </w:r>
            <w:r w:rsidRPr="00DC2493">
              <w:rPr>
                <w:rFonts w:ascii="Times New Roman" w:eastAsia="Times New Roman" w:hAnsi="Times New Roman" w:cs="Times New Roman"/>
              </w:rPr>
              <w:br/>
              <w:t>рублей)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>тыс.</w:t>
            </w:r>
            <w:r w:rsidRPr="00DC2493">
              <w:rPr>
                <w:rFonts w:ascii="Times New Roman" w:eastAsia="Times New Roman" w:hAnsi="Times New Roman" w:cs="Times New Roman"/>
              </w:rPr>
              <w:br/>
              <w:t>рублей)</w:t>
            </w:r>
          </w:p>
        </w:tc>
      </w:tr>
      <w:tr w:rsidR="00DC2493" w:rsidRPr="00DC2493" w:rsidTr="00F72CDA">
        <w:trPr>
          <w:trHeight w:val="390"/>
        </w:trPr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2023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2024 год</w:t>
            </w:r>
          </w:p>
        </w:tc>
      </w:tr>
      <w:tr w:rsidR="00DC2493" w:rsidRPr="00DC2493" w:rsidTr="00F72CDA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117 389,0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118 010,0</w:t>
            </w:r>
          </w:p>
        </w:tc>
      </w:tr>
      <w:tr w:rsidR="00DC2493" w:rsidRPr="00DC2493" w:rsidTr="0074523F">
        <w:trPr>
          <w:trHeight w:val="571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</w:tr>
      <w:tr w:rsidR="00DC2493" w:rsidRPr="00DC2493" w:rsidTr="0074523F">
        <w:trPr>
          <w:trHeight w:val="1127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34 666,8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34 208,2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830,5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830,5</w:t>
            </w:r>
          </w:p>
        </w:tc>
      </w:tr>
      <w:tr w:rsidR="00DC2493" w:rsidRPr="00DC2493" w:rsidTr="00F72CDA">
        <w:trPr>
          <w:trHeight w:val="114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830,5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830,5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830,5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830,5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функций органов местного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830,5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830,5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358,5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358,5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125,3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125,3</w:t>
            </w:r>
          </w:p>
        </w:tc>
      </w:tr>
      <w:tr w:rsidR="00DC2493" w:rsidRPr="00DC2493" w:rsidTr="0074523F">
        <w:trPr>
          <w:trHeight w:val="11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231,9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221,9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472,0</w:t>
            </w:r>
          </w:p>
        </w:tc>
      </w:tr>
      <w:tr w:rsidR="00DC2493" w:rsidRPr="00DC2493" w:rsidTr="00F72CDA">
        <w:trPr>
          <w:trHeight w:val="52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472,0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381,8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381,8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90,2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29 223,8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28 719,4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20 329,5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19 903,1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20 269,5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19 843,1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9 550,7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9 124,3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9 550,7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9 124,3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2 561,9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2 566,7</w:t>
            </w:r>
          </w:p>
        </w:tc>
      </w:tr>
      <w:tr w:rsidR="00DC2493" w:rsidRPr="00DC2493" w:rsidTr="0074523F">
        <w:trPr>
          <w:trHeight w:val="41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2 329,9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2 334,7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232,0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24,7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6 964,2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6 532,9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4 145,5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4 140,6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2 759,3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2 332,9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2 859,4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2 859,4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2 859,4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2 859,4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7 859,4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7 859,4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7 859,4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7 859,4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7 690,4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7 690,4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169,0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6 580,1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6 606,3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6 556,9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6 579,1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6 453,8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6 579,1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6 453,8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6 579,1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2 414,1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2 417,7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1 764,5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1 768,1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649,6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649,6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4 021,1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4 142,7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3 036,4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3 135,8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826,5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848,7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158,2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158,2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"Энергосбережение и повышение энергетической эффективности"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183,6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183,6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183,6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141,3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DC2493" w:rsidRPr="00DC2493" w:rsidTr="0074523F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Расходы за счет доходов, полученных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от платных услуг и иной приносящей доход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2 130,5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2 026,4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2 112,9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2 008,8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2 008,8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2 008,8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2 008,8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2 008,8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701,6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701,6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7,4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7,4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1 301,2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1 299,8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1 245,8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1 244,4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0100004400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4 612,5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4 658,3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1 141,8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1 187,6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1 141,8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1 187,6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1 141,8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1 187,6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1 141,8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1 187,6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23,7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1 119,0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1 163,9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3 470,7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3 470,7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3 470,7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3 470,7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3 470,7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3 470,7</w:t>
            </w:r>
          </w:p>
        </w:tc>
      </w:tr>
      <w:tr w:rsidR="00DC2493" w:rsidRPr="00DC2493" w:rsidTr="00F72CDA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начисление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3 195,0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3 195,0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3 133,0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3 133,0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275,7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275,7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267,7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267,7</w:t>
            </w:r>
          </w:p>
        </w:tc>
      </w:tr>
      <w:tr w:rsidR="00DC2493" w:rsidRPr="00DC2493" w:rsidTr="00F72CDA">
        <w:trPr>
          <w:trHeight w:val="114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28 645,9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28 868,9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1 542,5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1 542,5</w:t>
            </w:r>
          </w:p>
        </w:tc>
      </w:tr>
      <w:tr w:rsidR="00DC2493" w:rsidRPr="00DC2493" w:rsidTr="00F72CDA">
        <w:trPr>
          <w:trHeight w:val="114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1 542,5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1 542,5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1 542,5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1 542,5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1 542,5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1 542,5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1 542,5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1 542,5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547,9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549,0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547,9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549,0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987,7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974,8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973,7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2 982,4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2 983,8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2 912,4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2 913,8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2 912,4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2 913,8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2 912,4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2 913,8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2 912,4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2 913,8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942,1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942,1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1 962,3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1 961,7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1 962,3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1 961,7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23 692,3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23 907,7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17 105,3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17 320,7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17 030,3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17 115,4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17 024,3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17 109,4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9 138,6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9 210,2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2 684,4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2 689,9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2 684,4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2 689,9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28,0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6 426,3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6 492,3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6 426,3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6 492,3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1 473,6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1 478,4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479,0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479,0</w:t>
            </w:r>
          </w:p>
        </w:tc>
      </w:tr>
      <w:tr w:rsidR="00DC2493" w:rsidRPr="00DC2493" w:rsidTr="00F72CDA">
        <w:trPr>
          <w:trHeight w:val="3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990,6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994,4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990,6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994,4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6 412,1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6 420,8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2 154,9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2 159,4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2 154,9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2 159,4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4 234,4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4 238,6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4 234,4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4 238,6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DC2493" w:rsidRPr="00DC2493" w:rsidTr="00F72CDA">
        <w:trPr>
          <w:trHeight w:val="5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Реализация мероприятий национального проекта "Культура"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030A000000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131,3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Федеральный проект "Культурная среда"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030A100000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131,3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030A155900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131,3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030A155900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131,3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C2493" w:rsidRPr="00DC2493" w:rsidTr="00F72CDA">
        <w:trPr>
          <w:trHeight w:val="5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6 587,0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6 587,0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6 587,0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6 587,0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6 587,0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6 587,0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6 587,0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6 587,0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2 351,7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2 356,6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2 351,7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2 356,6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24,9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4 210,4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4 205,5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4 184,4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4 179,5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386,2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392,4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386,2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392,4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158,4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158,4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158,4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158,4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</w:tr>
      <w:tr w:rsidR="00DC2493" w:rsidRPr="00DC2493" w:rsidTr="00C03854">
        <w:trPr>
          <w:trHeight w:val="41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 xml:space="preserve">компенсации расходов на оплату жилого помещения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и  коммунальных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 xml:space="preserve"> услуг в виде ежемесячной денежной выплаты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234,0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10 464,3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11 922,2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4 622,2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6 084,1</w:t>
            </w:r>
          </w:p>
        </w:tc>
      </w:tr>
      <w:tr w:rsidR="00DC2493" w:rsidRPr="00DC2493" w:rsidTr="00F72CDA">
        <w:trPr>
          <w:trHeight w:val="114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3 062,0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3 062,0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3 062,0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3 062,0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3 062,0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3 062,0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3 062,0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3 062,0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1 061,7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1 063,9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1 061,7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1 063,9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11,2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11,2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1 989,1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1 986,9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1 889,1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1 886,9</w:t>
            </w:r>
          </w:p>
        </w:tc>
      </w:tr>
      <w:tr w:rsidR="00DC2493" w:rsidRPr="00DC2493" w:rsidTr="00F72CDA">
        <w:trPr>
          <w:trHeight w:val="61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1 480,2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2 942,1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1 480,2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2 942,1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государственнх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0500088000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1 477,2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2 939,1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0500088000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1 477,2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2 939,1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67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5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652,1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652,1</w:t>
            </w:r>
          </w:p>
        </w:tc>
      </w:tr>
      <w:tr w:rsidR="00DC2493" w:rsidRPr="00DC2493" w:rsidTr="00F72CDA">
        <w:trPr>
          <w:trHeight w:val="5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652,1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652,1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652,1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652,1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652,1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652,1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5 190,0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5 186,0</w:t>
            </w:r>
          </w:p>
        </w:tc>
      </w:tr>
      <w:tr w:rsidR="00DC2493" w:rsidRPr="00DC2493" w:rsidTr="00F72CDA">
        <w:trPr>
          <w:trHeight w:val="49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 xml:space="preserve">Дотации на выравнивание бюджетной обеспеченности субъектов Российской </w:t>
            </w: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5 190,0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5 186,0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5 190,0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5 186,0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1 190,0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1 186,0</w:t>
            </w:r>
          </w:p>
        </w:tc>
      </w:tr>
      <w:tr w:rsidR="00DC2493" w:rsidRPr="00DC2493" w:rsidTr="00F72CDA">
        <w:trPr>
          <w:trHeight w:val="42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1 190,0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1 186,0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1 190,0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1 186,0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4 000,0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4 000,0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4 000,0</w:t>
            </w:r>
          </w:p>
        </w:tc>
      </w:tr>
      <w:tr w:rsidR="00DC2493" w:rsidRPr="00DC2493" w:rsidTr="00F72CDA">
        <w:trPr>
          <w:trHeight w:val="5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C2493">
              <w:rPr>
                <w:rFonts w:ascii="Times New Roman" w:eastAsia="Times New Roman" w:hAnsi="Times New Roman" w:cs="Times New Roman"/>
                <w:bCs/>
              </w:rPr>
              <w:t>администрация  муниципального</w:t>
            </w:r>
            <w:proofErr w:type="gramEnd"/>
            <w:r w:rsidRPr="00DC2493">
              <w:rPr>
                <w:rFonts w:ascii="Times New Roman" w:eastAsia="Times New Roman" w:hAnsi="Times New Roman" w:cs="Times New Roman"/>
                <w:bCs/>
              </w:rPr>
              <w:t xml:space="preserve"> образования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  <w:bCs/>
              </w:rPr>
              <w:t>Тужинский</w:t>
            </w:r>
            <w:proofErr w:type="spellEnd"/>
            <w:r w:rsidRPr="00DC2493">
              <w:rPr>
                <w:rFonts w:ascii="Times New Roman" w:eastAsia="Times New Roman" w:hAnsi="Times New Roman" w:cs="Times New Roman"/>
                <w:bCs/>
              </w:rPr>
              <w:t xml:space="preserve"> муниципальный район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42 975,0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42 373,6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16 225,9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16 207,2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1 133,3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1 133,3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1 133,3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1 133,3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1 133,3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1 133,3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1 133,3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1 133,3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407,1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406,2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407,1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4,3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722,8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721,9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722,8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721,9</w:t>
            </w:r>
          </w:p>
        </w:tc>
      </w:tr>
      <w:tr w:rsidR="00DC2493" w:rsidRPr="00DC2493" w:rsidTr="00C03854">
        <w:trPr>
          <w:trHeight w:val="134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 xml:space="preserve">Функционирование Правительства Российской Федерации, высших </w:t>
            </w: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14 842,0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14 827,6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13 852,0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13 837,6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13 401,0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13 386,6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13 401,0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13 386,6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4 109,8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4 118,3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4 109,8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4 118,3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43,4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43,5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9 247,8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9 224,8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7 312,5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7 303,9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1 916,5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1 902,1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451,0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451,0</w:t>
            </w:r>
          </w:p>
        </w:tc>
      </w:tr>
      <w:tr w:rsidR="00DC2493" w:rsidRPr="00DC2493" w:rsidTr="00F72CDA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правонарушений  несовершеннолетних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>, включая административную юрисдикцию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451,0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451,0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381,8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381,8</w:t>
            </w:r>
          </w:p>
        </w:tc>
      </w:tr>
      <w:tr w:rsidR="00DC2493" w:rsidRPr="00DC2493" w:rsidTr="00F72CDA">
        <w:trPr>
          <w:trHeight w:val="42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69,2</w:t>
            </w:r>
          </w:p>
        </w:tc>
      </w:tr>
      <w:tr w:rsidR="00DC2493" w:rsidRPr="00DC2493" w:rsidTr="00F72CDA">
        <w:trPr>
          <w:trHeight w:val="66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федеральными  государственными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 xml:space="preserve"> программами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980,0</w:t>
            </w:r>
          </w:p>
        </w:tc>
      </w:tr>
      <w:tr w:rsidR="00DC2493" w:rsidRPr="00DC2493" w:rsidTr="00F72CDA">
        <w:trPr>
          <w:trHeight w:val="99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808,4</w:t>
            </w:r>
          </w:p>
        </w:tc>
      </w:tr>
      <w:tr w:rsidR="00DC2493" w:rsidRPr="00DC2493" w:rsidTr="00F72CDA">
        <w:trPr>
          <w:trHeight w:val="66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171,6</w:t>
            </w:r>
          </w:p>
        </w:tc>
      </w:tr>
      <w:tr w:rsidR="00DC2493" w:rsidRPr="00DC2493" w:rsidTr="00F72CDA">
        <w:trPr>
          <w:trHeight w:val="66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4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34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Общегосударственные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C2493" w:rsidRPr="00DC2493" w:rsidTr="00F72CDA">
        <w:trPr>
          <w:trHeight w:val="51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F72CDA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</w:tr>
      <w:tr w:rsidR="00F72CDA" w:rsidRPr="00DC2493" w:rsidTr="00F72CDA">
        <w:trPr>
          <w:trHeight w:val="37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F72CDA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F72CDA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249,0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246,1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67,1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2493" w:rsidRPr="00DC2493" w:rsidTr="00F72CDA">
        <w:trPr>
          <w:trHeight w:val="5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1 115,5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1 115,5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1 062,5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1 062,5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1 062,5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1 062,5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1 032,5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1 032,5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Содержание единой диспетчерской службы Тужинского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1 032,5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1 032,5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370,1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370,9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370,1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370,9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657,7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658,5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657,7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53,0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C2493" w:rsidRPr="00DC2493" w:rsidTr="00F72CDA">
        <w:trPr>
          <w:trHeight w:val="40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23 303,7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22 581,0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178,4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89,1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89,1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73,8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493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73,8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73,8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06000R4360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06000R4360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48,5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Транспорт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760,0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760,0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21 475,6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21 141,0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21 475,6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21 141,0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2 682,6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2 750,0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2 682,6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2 750,0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2 682,6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2 750,0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17 853,0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17 471,0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Осуществление  дорожной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17 853,0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17 471,0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17 853,0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17 471,0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920,0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920,0</w:t>
            </w:r>
          </w:p>
        </w:tc>
      </w:tr>
      <w:tr w:rsidR="00DC2493" w:rsidRPr="00DC2493" w:rsidTr="00F72CDA">
        <w:trPr>
          <w:trHeight w:val="5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889,7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542,4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874,7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527,4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874,7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527,4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874,7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527,4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proofErr w:type="gramStart"/>
            <w:r w:rsidRPr="00DC2493">
              <w:rPr>
                <w:rFonts w:ascii="Times New Roman" w:eastAsia="Times New Roman" w:hAnsi="Times New Roman" w:cs="Times New Roman"/>
              </w:rPr>
              <w:t>района  "</w:t>
            </w:r>
            <w:proofErr w:type="gramEnd"/>
            <w:r w:rsidRPr="00DC2493">
              <w:rPr>
                <w:rFonts w:ascii="Times New Roman" w:eastAsia="Times New Roman" w:hAnsi="Times New Roman" w:cs="Times New Roman"/>
              </w:rPr>
              <w:t>Развитие жилищного строительства"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Муниципальная адресная программа Тужинского муниципального района "Комплексная программа модернизации и реформирования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жилищно-коммунального хозяйства""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1500004400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2 269,9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2 269,9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1 642,8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1 642,8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1 642,8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627,1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627,1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627,1</w:t>
            </w:r>
          </w:p>
        </w:tc>
      </w:tr>
      <w:tr w:rsidR="00DC2493" w:rsidRPr="00DC2493" w:rsidTr="00F72CDA">
        <w:trPr>
          <w:trHeight w:val="12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DC2493" w:rsidRPr="00DC2493" w:rsidTr="00F72CDA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DC2493" w:rsidRPr="00DC2493" w:rsidTr="00F72CDA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DC2493" w:rsidRPr="00DC2493" w:rsidTr="00F72CDA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624,0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Контрольно-счетная комиссия муниципального образования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  <w:bCs/>
              </w:rPr>
              <w:t>Тужинский</w:t>
            </w:r>
            <w:proofErr w:type="spellEnd"/>
            <w:r w:rsidRPr="00DC2493">
              <w:rPr>
                <w:rFonts w:ascii="Times New Roman" w:eastAsia="Times New Roman" w:hAnsi="Times New Roman" w:cs="Times New Roman"/>
                <w:bCs/>
              </w:rPr>
              <w:t xml:space="preserve"> муниципальный район Кировской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636,0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636,0</w:t>
            </w:r>
          </w:p>
        </w:tc>
      </w:tr>
      <w:tr w:rsidR="00DC2493" w:rsidRPr="00DC2493" w:rsidTr="00F72CDA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636,0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636,0</w:t>
            </w:r>
          </w:p>
        </w:tc>
      </w:tr>
      <w:tr w:rsidR="00DC2493" w:rsidRPr="00DC2493" w:rsidTr="00F72CDA">
        <w:trPr>
          <w:trHeight w:val="8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636,0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C2493">
              <w:rPr>
                <w:rFonts w:ascii="Times New Roman" w:eastAsia="Times New Roman" w:hAnsi="Times New Roman" w:cs="Times New Roman"/>
                <w:bCs/>
              </w:rPr>
              <w:t>636,0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636,0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636,0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636,0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636,0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636,0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636,0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227,5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227,1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227,5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C249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C2493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DC2493" w:rsidRPr="00DC2493" w:rsidTr="00C03854">
        <w:trPr>
          <w:trHeight w:val="7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2493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lastRenderedPageBreak/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DC2493" w:rsidRPr="00DC2493" w:rsidTr="00F72CDA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406,5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406,1</w:t>
            </w:r>
          </w:p>
        </w:tc>
      </w:tr>
      <w:tr w:rsidR="00DC2493" w:rsidRPr="00DC2493" w:rsidTr="00F72CDA">
        <w:trPr>
          <w:trHeight w:val="15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404,0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403,6</w:t>
            </w:r>
          </w:p>
        </w:tc>
      </w:tr>
      <w:tr w:rsidR="00DC2493" w:rsidRPr="00DC2493" w:rsidTr="00F72CDA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2493" w:rsidRPr="00DC2493" w:rsidRDefault="00DC2493" w:rsidP="00DC2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93">
              <w:rPr>
                <w:rFonts w:ascii="Times New Roman" w:eastAsia="Times New Roman" w:hAnsi="Times New Roman" w:cs="Times New Roman"/>
              </w:rPr>
              <w:t>2,5</w:t>
            </w:r>
          </w:p>
        </w:tc>
      </w:tr>
    </w:tbl>
    <w:p w:rsidR="004C03D3" w:rsidRPr="00954FFB" w:rsidRDefault="004C03D3" w:rsidP="00C0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5C6" w:rsidRPr="00954FFB" w:rsidRDefault="00CD25C6" w:rsidP="00CD25C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13</w:t>
      </w:r>
    </w:p>
    <w:p w:rsidR="00CD25C6" w:rsidRPr="00954FFB" w:rsidRDefault="00CD25C6" w:rsidP="00CD25C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CD25C6" w:rsidRPr="00954FFB" w:rsidRDefault="00CD25C6" w:rsidP="00CD25C6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CD25C6" w:rsidRDefault="00CD25C6" w:rsidP="00CD25C6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D25C6" w:rsidRPr="007574E0" w:rsidRDefault="00CD25C6" w:rsidP="00CD25C6"/>
    <w:p w:rsidR="00CD25C6" w:rsidRDefault="00CD25C6" w:rsidP="00CD25C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11</w:t>
      </w:r>
    </w:p>
    <w:p w:rsidR="00CD25C6" w:rsidRPr="00954FFB" w:rsidRDefault="00CD25C6" w:rsidP="00CD25C6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CD25C6" w:rsidRPr="004C03D3" w:rsidRDefault="00CD25C6" w:rsidP="00CD25C6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25"/>
        <w:gridCol w:w="1554"/>
      </w:tblGrid>
      <w:tr w:rsidR="00CD25C6" w:rsidRPr="00CD25C6" w:rsidTr="00CD25C6">
        <w:trPr>
          <w:trHeight w:val="28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C6" w:rsidRPr="00CD25C6" w:rsidRDefault="00CD25C6" w:rsidP="00C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5C6">
              <w:rPr>
                <w:rFonts w:ascii="Times New Roman" w:eastAsia="Times New Roman" w:hAnsi="Times New Roman" w:cs="Times New Roman"/>
                <w:b/>
                <w:bCs/>
              </w:rPr>
              <w:t>ИСТОЧНИКИ</w:t>
            </w:r>
          </w:p>
        </w:tc>
      </w:tr>
      <w:tr w:rsidR="00CD25C6" w:rsidRPr="00CD25C6" w:rsidTr="00CD25C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C6" w:rsidRPr="00CD25C6" w:rsidRDefault="00CD25C6" w:rsidP="00C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5C6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финансирования дефицита бюджета муниципального района  </w:t>
            </w:r>
          </w:p>
        </w:tc>
      </w:tr>
      <w:tr w:rsidR="00CD25C6" w:rsidRPr="00CD25C6" w:rsidTr="00CD25C6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C6" w:rsidRPr="00CD25C6" w:rsidRDefault="00CD25C6" w:rsidP="00C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5C6">
              <w:rPr>
                <w:rFonts w:ascii="Times New Roman" w:eastAsia="Times New Roman" w:hAnsi="Times New Roman" w:cs="Times New Roman"/>
                <w:b/>
                <w:bCs/>
              </w:rPr>
              <w:t>на 2022 год</w:t>
            </w:r>
          </w:p>
        </w:tc>
      </w:tr>
      <w:tr w:rsidR="00CD25C6" w:rsidRPr="00CD25C6" w:rsidTr="00CD25C6">
        <w:trPr>
          <w:trHeight w:val="345"/>
        </w:trPr>
        <w:tc>
          <w:tcPr>
            <w:tcW w:w="4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C6" w:rsidRPr="00CD25C6" w:rsidRDefault="00CD25C6" w:rsidP="00C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C6" w:rsidRPr="00CD25C6" w:rsidRDefault="00CD25C6" w:rsidP="00CD2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5C6" w:rsidRPr="00CD25C6" w:rsidTr="00CD25C6">
        <w:trPr>
          <w:trHeight w:val="70"/>
        </w:trPr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5C6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D25C6">
              <w:rPr>
                <w:rFonts w:ascii="Times New Roman" w:eastAsia="Times New Roman" w:hAnsi="Times New Roman" w:cs="Times New Roman"/>
              </w:rPr>
              <w:t>Сумма  (</w:t>
            </w:r>
            <w:proofErr w:type="spellStart"/>
            <w:proofErr w:type="gramEnd"/>
            <w:r w:rsidRPr="00CD25C6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CD25C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D25C6" w:rsidRPr="00CD25C6" w:rsidTr="00CD25C6">
        <w:trPr>
          <w:trHeight w:val="70"/>
        </w:trPr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25C6">
              <w:rPr>
                <w:rFonts w:ascii="Times New Roman" w:eastAsia="Times New Roman" w:hAnsi="Times New Roman" w:cs="Times New Roman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5C6">
              <w:rPr>
                <w:rFonts w:ascii="Times New Roman" w:eastAsia="Times New Roman" w:hAnsi="Times New Roman" w:cs="Times New Roman"/>
                <w:b/>
                <w:bCs/>
              </w:rPr>
              <w:t>7 910,9</w:t>
            </w:r>
          </w:p>
        </w:tc>
      </w:tr>
      <w:tr w:rsidR="00CD25C6" w:rsidRPr="00CD25C6" w:rsidTr="00CD25C6">
        <w:trPr>
          <w:trHeight w:val="70"/>
        </w:trPr>
        <w:tc>
          <w:tcPr>
            <w:tcW w:w="4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25C6">
              <w:rPr>
                <w:rFonts w:ascii="Times New Roman" w:eastAsia="Times New Roman" w:hAnsi="Times New Roman" w:cs="Times New Roman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25C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25C6" w:rsidRPr="00CD25C6" w:rsidTr="00CD25C6">
        <w:trPr>
          <w:trHeight w:val="70"/>
        </w:trPr>
        <w:tc>
          <w:tcPr>
            <w:tcW w:w="4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25C6">
              <w:rPr>
                <w:rFonts w:ascii="Times New Roman" w:eastAsia="Times New Roman" w:hAnsi="Times New Roman" w:cs="Times New Roman"/>
                <w:bCs/>
              </w:rPr>
              <w:t xml:space="preserve">Изменение остатков средств на счетах по учету средств бюджета в течение </w:t>
            </w:r>
            <w:proofErr w:type="spellStart"/>
            <w:r w:rsidRPr="00CD25C6">
              <w:rPr>
                <w:rFonts w:ascii="Times New Roman" w:eastAsia="Times New Roman" w:hAnsi="Times New Roman" w:cs="Times New Roman"/>
                <w:bCs/>
              </w:rPr>
              <w:t>соответсвующего</w:t>
            </w:r>
            <w:proofErr w:type="spellEnd"/>
            <w:r w:rsidRPr="00CD25C6">
              <w:rPr>
                <w:rFonts w:ascii="Times New Roman" w:eastAsia="Times New Roman" w:hAnsi="Times New Roman" w:cs="Times New Roman"/>
                <w:bCs/>
              </w:rPr>
              <w:t xml:space="preserve"> финансового года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C6" w:rsidRPr="00CD25C6" w:rsidRDefault="00CD25C6" w:rsidP="00CD2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25C6">
              <w:rPr>
                <w:rFonts w:ascii="Times New Roman" w:eastAsia="Times New Roman" w:hAnsi="Times New Roman" w:cs="Times New Roman"/>
                <w:b/>
                <w:bCs/>
              </w:rPr>
              <w:t>7 910,9</w:t>
            </w:r>
          </w:p>
        </w:tc>
      </w:tr>
    </w:tbl>
    <w:p w:rsidR="004C03D3" w:rsidRPr="00954FFB" w:rsidRDefault="004C03D3" w:rsidP="00CD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Pr="00954FFB" w:rsidRDefault="00EE037B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37B" w:rsidRPr="00954FFB" w:rsidRDefault="00EE037B" w:rsidP="00EE037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zh-CN"/>
        </w:rPr>
        <w:t>№ 14</w:t>
      </w:r>
    </w:p>
    <w:p w:rsidR="00EE037B" w:rsidRPr="00954FFB" w:rsidRDefault="00EE037B" w:rsidP="00EE037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EE037B" w:rsidRPr="00954FFB" w:rsidRDefault="00EE037B" w:rsidP="00EE037B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EE037B" w:rsidRPr="007574E0" w:rsidRDefault="00EE037B" w:rsidP="00EE037B"/>
    <w:p w:rsidR="00EE037B" w:rsidRDefault="00EE037B" w:rsidP="00EE037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13</w:t>
      </w:r>
    </w:p>
    <w:p w:rsidR="00EE037B" w:rsidRPr="00954FFB" w:rsidRDefault="00EE037B" w:rsidP="00EE037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EE037B" w:rsidRPr="004C03D3" w:rsidRDefault="00EE037B" w:rsidP="00EE037B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4C03D3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07"/>
        <w:gridCol w:w="1659"/>
        <w:gridCol w:w="1813"/>
      </w:tblGrid>
      <w:tr w:rsidR="00EE037B" w:rsidRPr="00EE037B" w:rsidTr="00EE037B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3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</w:tr>
      <w:tr w:rsidR="00EE037B" w:rsidRPr="00EE037B" w:rsidTr="00EE037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3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муниципальных внутренних </w:t>
            </w:r>
            <w:proofErr w:type="gramStart"/>
            <w:r w:rsidRPr="00EE03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заимствований  Тужинского</w:t>
            </w:r>
            <w:proofErr w:type="gramEnd"/>
            <w:r w:rsidRPr="00EE03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Кировской области на  2022 год</w:t>
            </w:r>
          </w:p>
        </w:tc>
      </w:tr>
      <w:tr w:rsidR="00EE037B" w:rsidRPr="00EE037B" w:rsidTr="00EE037B">
        <w:trPr>
          <w:trHeight w:val="80"/>
        </w:trPr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37B" w:rsidRPr="00EE037B" w:rsidTr="00EE037B">
        <w:trPr>
          <w:trHeight w:val="67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037B">
              <w:rPr>
                <w:rFonts w:ascii="Times New Roman" w:eastAsia="Times New Roman" w:hAnsi="Times New Roman" w:cs="Times New Roman"/>
                <w:b/>
                <w:bCs/>
              </w:rPr>
              <w:t xml:space="preserve">1. Муниципальные внутренние заимствования Тужинского района Кировской области, осуществляемые в 2022 году </w:t>
            </w:r>
          </w:p>
        </w:tc>
      </w:tr>
      <w:tr w:rsidR="00EE037B" w:rsidRPr="00EE037B" w:rsidTr="00EE037B">
        <w:trPr>
          <w:trHeight w:val="1800"/>
        </w:trPr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Вид долговых обязательств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 xml:space="preserve">Объем          привлечения средств </w:t>
            </w:r>
            <w:r w:rsidRPr="00EE037B">
              <w:rPr>
                <w:rFonts w:ascii="Times New Roman" w:eastAsia="Times New Roman" w:hAnsi="Times New Roman" w:cs="Times New Roman"/>
              </w:rPr>
              <w:br/>
              <w:t xml:space="preserve">в районный бюджет, </w:t>
            </w:r>
            <w:r w:rsidRPr="00EE037B">
              <w:rPr>
                <w:rFonts w:ascii="Times New Roman" w:eastAsia="Times New Roman" w:hAnsi="Times New Roman" w:cs="Times New Roman"/>
              </w:rPr>
              <w:br/>
              <w:t>тыс. рублей</w:t>
            </w:r>
          </w:p>
        </w:tc>
      </w:tr>
      <w:tr w:rsidR="00EE037B" w:rsidRPr="00EE037B" w:rsidTr="00EE037B">
        <w:trPr>
          <w:trHeight w:val="70"/>
        </w:trPr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 xml:space="preserve">Кредиты кредитных организаций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до 3 лет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E037B" w:rsidRPr="00EE037B" w:rsidTr="00EE037B">
        <w:trPr>
          <w:trHeight w:val="70"/>
        </w:trPr>
        <w:tc>
          <w:tcPr>
            <w:tcW w:w="3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 xml:space="preserve">Бюджетные кредиты от других </w:t>
            </w:r>
            <w:r w:rsidRPr="00EE037B">
              <w:rPr>
                <w:rFonts w:ascii="Times New Roman" w:eastAsia="Times New Roman" w:hAnsi="Times New Roman" w:cs="Times New Roman"/>
              </w:rPr>
              <w:br/>
              <w:t>бюджетов бюджетной системы Российской Федерации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E037B" w:rsidRPr="00EE037B" w:rsidTr="00EE037B">
        <w:trPr>
          <w:trHeight w:val="97"/>
        </w:trPr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37B" w:rsidRPr="00EE037B" w:rsidTr="00EE037B">
        <w:trPr>
          <w:trHeight w:val="6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037B">
              <w:rPr>
                <w:rFonts w:ascii="Times New Roman" w:eastAsia="Times New Roman" w:hAnsi="Times New Roman" w:cs="Times New Roman"/>
                <w:b/>
                <w:bCs/>
              </w:rPr>
              <w:t>2. Погашение в 2022 году муниципальных долговых обязательств Тужинского района Кировской области, выраженных в валюте Российской Федерации</w:t>
            </w:r>
          </w:p>
        </w:tc>
      </w:tr>
      <w:tr w:rsidR="00EE037B" w:rsidRPr="00EE037B" w:rsidTr="00EE037B">
        <w:trPr>
          <w:trHeight w:val="707"/>
        </w:trPr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Вид долговых обязательств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 xml:space="preserve">Объем          погашения долговых обязательств, </w:t>
            </w:r>
            <w:r w:rsidRPr="00EE037B">
              <w:rPr>
                <w:rFonts w:ascii="Times New Roman" w:eastAsia="Times New Roman" w:hAnsi="Times New Roman" w:cs="Times New Roman"/>
              </w:rPr>
              <w:br/>
              <w:t>тыс. рублей</w:t>
            </w:r>
          </w:p>
        </w:tc>
      </w:tr>
      <w:tr w:rsidR="00EE037B" w:rsidRPr="00EE037B" w:rsidTr="00EE037B">
        <w:trPr>
          <w:trHeight w:val="70"/>
        </w:trPr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E037B" w:rsidRPr="00EE037B" w:rsidTr="00EE037B">
        <w:trPr>
          <w:trHeight w:val="70"/>
        </w:trPr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 xml:space="preserve">Кредиты кредитных организаций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EE037B" w:rsidRPr="00EE037B" w:rsidTr="00EE037B">
        <w:trPr>
          <w:trHeight w:val="70"/>
        </w:trPr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37B" w:rsidRPr="00EE037B" w:rsidRDefault="00EE037B" w:rsidP="00EE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37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4C03D3" w:rsidRPr="00954FFB" w:rsidRDefault="004C03D3" w:rsidP="00EE0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954FF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2FB" w:rsidRPr="00954FFB" w:rsidRDefault="007502FB" w:rsidP="007502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15</w:t>
      </w:r>
    </w:p>
    <w:p w:rsidR="007502FB" w:rsidRPr="00954FFB" w:rsidRDefault="007502FB" w:rsidP="007502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7502FB" w:rsidRPr="00954FFB" w:rsidRDefault="007502FB" w:rsidP="007502FB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21.02.2022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7/44</w:t>
      </w:r>
    </w:p>
    <w:p w:rsidR="007502FB" w:rsidRPr="007574E0" w:rsidRDefault="007502FB" w:rsidP="007502FB"/>
    <w:p w:rsidR="007502FB" w:rsidRDefault="007502FB" w:rsidP="007502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  <w:r>
        <w:rPr>
          <w:rFonts w:ascii="Times New Roman" w:hAnsi="Times New Roman" w:cs="Times New Roman"/>
          <w:lang w:eastAsia="zh-CN"/>
        </w:rPr>
        <w:t>№ 15</w:t>
      </w:r>
    </w:p>
    <w:p w:rsidR="007502FB" w:rsidRPr="00954FFB" w:rsidRDefault="007502FB" w:rsidP="007502FB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7502FB" w:rsidRPr="004C03D3" w:rsidRDefault="007502FB" w:rsidP="007502FB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proofErr w:type="gramStart"/>
      <w:r w:rsidRPr="00954FFB">
        <w:rPr>
          <w:rFonts w:ascii="Times New Roman" w:hAnsi="Times New Roman" w:cs="Times New Roman"/>
        </w:rPr>
        <w:t>Думы  Кировской</w:t>
      </w:r>
      <w:proofErr w:type="gramEnd"/>
      <w:r w:rsidRPr="00954FFB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13.12.2021</w:t>
      </w:r>
      <w:r w:rsidRPr="00954FF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4/22</w:t>
      </w:r>
    </w:p>
    <w:p w:rsidR="004C03D3" w:rsidRDefault="004C03D3" w:rsidP="007502FB">
      <w:pPr>
        <w:pStyle w:val="2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5"/>
        <w:gridCol w:w="3557"/>
        <w:gridCol w:w="1417"/>
      </w:tblGrid>
      <w:tr w:rsidR="00F35EEB" w:rsidRPr="00F35EEB" w:rsidTr="00F35EEB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F35EEB" w:rsidRPr="00F35EEB" w:rsidTr="00F35EE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>отаций</w:t>
            </w:r>
            <w:proofErr w:type="spellEnd"/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 xml:space="preserve"> на выравнивание бюджетной </w:t>
            </w:r>
            <w:proofErr w:type="gramStart"/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>обеспеченности  бюджетам</w:t>
            </w:r>
            <w:proofErr w:type="gramEnd"/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 xml:space="preserve"> поселений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>на 2022 год</w:t>
            </w:r>
          </w:p>
        </w:tc>
      </w:tr>
      <w:tr w:rsidR="00F35EEB" w:rsidRPr="00F35EEB" w:rsidTr="00F35EEB">
        <w:trPr>
          <w:trHeight w:val="375"/>
        </w:trPr>
        <w:tc>
          <w:tcPr>
            <w:tcW w:w="2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EEB" w:rsidRPr="00F35EEB" w:rsidRDefault="00F35EEB" w:rsidP="00F35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F35EEB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proofErr w:type="gramEnd"/>
            <w:r w:rsidRPr="00F35EE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35EEB" w:rsidRPr="00F35EEB" w:rsidTr="00F35EEB">
        <w:trPr>
          <w:trHeight w:val="70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Наименование поселений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35EEB" w:rsidRPr="00F35EEB" w:rsidTr="00F35EEB">
        <w:trPr>
          <w:trHeight w:val="70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5EEB">
              <w:rPr>
                <w:rFonts w:ascii="Times New Roman" w:eastAsia="Times New Roman" w:hAnsi="Times New Roman" w:cs="Times New Roman"/>
              </w:rPr>
              <w:t>Грековское</w:t>
            </w:r>
            <w:proofErr w:type="spellEnd"/>
            <w:r w:rsidRPr="00F35EEB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203,0</w:t>
            </w:r>
          </w:p>
        </w:tc>
      </w:tr>
      <w:tr w:rsidR="00F35EEB" w:rsidRPr="00F35EEB" w:rsidTr="00F35EEB">
        <w:trPr>
          <w:trHeight w:val="70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Михайловское сельское поселение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1 799,0</w:t>
            </w:r>
          </w:p>
        </w:tc>
      </w:tr>
      <w:tr w:rsidR="00F35EEB" w:rsidRPr="00F35EEB" w:rsidTr="00F35EEB">
        <w:trPr>
          <w:trHeight w:val="70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5EEB">
              <w:rPr>
                <w:rFonts w:ascii="Times New Roman" w:eastAsia="Times New Roman" w:hAnsi="Times New Roman" w:cs="Times New Roman"/>
              </w:rPr>
              <w:t>Ныровское</w:t>
            </w:r>
            <w:proofErr w:type="spellEnd"/>
            <w:r w:rsidRPr="00F35EEB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1 126,0</w:t>
            </w:r>
          </w:p>
        </w:tc>
      </w:tr>
      <w:tr w:rsidR="00F35EEB" w:rsidRPr="00F35EEB" w:rsidTr="00F35EEB">
        <w:trPr>
          <w:trHeight w:val="70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5EEB">
              <w:rPr>
                <w:rFonts w:ascii="Times New Roman" w:eastAsia="Times New Roman" w:hAnsi="Times New Roman" w:cs="Times New Roman"/>
              </w:rPr>
              <w:t>Пачинское</w:t>
            </w:r>
            <w:proofErr w:type="spellEnd"/>
            <w:r w:rsidRPr="00F35EEB"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1 852,0</w:t>
            </w:r>
          </w:p>
        </w:tc>
      </w:tr>
      <w:tr w:rsidR="00F35EEB" w:rsidRPr="00F35EEB" w:rsidTr="00F35EEB">
        <w:trPr>
          <w:trHeight w:val="70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5EEB">
              <w:rPr>
                <w:rFonts w:ascii="Times New Roman" w:eastAsia="Times New Roman" w:hAnsi="Times New Roman" w:cs="Times New Roman"/>
              </w:rPr>
              <w:t>Тужинское</w:t>
            </w:r>
            <w:proofErr w:type="spellEnd"/>
            <w:r w:rsidRPr="00F35EEB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35EEB" w:rsidRPr="00F35EEB" w:rsidTr="00F35EEB">
        <w:trPr>
          <w:trHeight w:val="70"/>
        </w:trPr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EB" w:rsidRPr="00F35EEB" w:rsidRDefault="00F35EEB" w:rsidP="00F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EEB">
              <w:rPr>
                <w:rFonts w:ascii="Times New Roman" w:eastAsia="Times New Roman" w:hAnsi="Times New Roman" w:cs="Times New Roman"/>
                <w:b/>
                <w:bCs/>
              </w:rPr>
              <w:t>4 980,0</w:t>
            </w:r>
          </w:p>
        </w:tc>
      </w:tr>
    </w:tbl>
    <w:p w:rsidR="004C03D3" w:rsidRPr="00954FFB" w:rsidRDefault="004C03D3" w:rsidP="00F35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4C03D3" w:rsidRPr="00F35EEB" w:rsidRDefault="004C03D3" w:rsidP="00954FFB">
      <w:pPr>
        <w:spacing w:after="0"/>
        <w:jc w:val="both"/>
        <w:rPr>
          <w:rFonts w:ascii="Times New Roman" w:hAnsi="Times New Roman" w:cs="Times New Roman"/>
        </w:rPr>
      </w:pPr>
    </w:p>
    <w:p w:rsidR="004C03D3" w:rsidRPr="00F35EEB" w:rsidRDefault="004C03D3" w:rsidP="004C03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3D3" w:rsidRPr="00F35EEB" w:rsidRDefault="004C03D3" w:rsidP="00954FFB">
      <w:pPr>
        <w:spacing w:after="0"/>
        <w:jc w:val="both"/>
      </w:pPr>
    </w:p>
    <w:p w:rsidR="008A2E3C" w:rsidRPr="00954FFB" w:rsidRDefault="008A2E3C" w:rsidP="008A2E3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2E3C" w:rsidRDefault="008A2E3C" w:rsidP="008A2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2E3C" w:rsidRPr="00954FFB" w:rsidRDefault="008A2E3C" w:rsidP="008A2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2E3C" w:rsidRPr="00954FFB" w:rsidRDefault="008A2E3C" w:rsidP="008A2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1382"/>
      </w:tblGrid>
      <w:tr w:rsidR="008A2E3C" w:rsidRPr="00954FFB" w:rsidTr="00F35EEB">
        <w:tc>
          <w:tcPr>
            <w:tcW w:w="2235" w:type="dxa"/>
            <w:tcBorders>
              <w:bottom w:val="single" w:sz="4" w:space="0" w:color="auto"/>
            </w:tcBorders>
          </w:tcPr>
          <w:p w:rsidR="008A2E3C" w:rsidRPr="00954FFB" w:rsidRDefault="002C73DB" w:rsidP="004C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5953" w:type="dxa"/>
          </w:tcPr>
          <w:p w:rsidR="008A2E3C" w:rsidRPr="00954FFB" w:rsidRDefault="008A2E3C" w:rsidP="004C03D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A2E3C" w:rsidRPr="00954FFB" w:rsidRDefault="002C73DB" w:rsidP="004C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7/45</w:t>
            </w:r>
          </w:p>
        </w:tc>
      </w:tr>
    </w:tbl>
    <w:p w:rsidR="008A2E3C" w:rsidRDefault="008A2E3C" w:rsidP="008A2E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2E3C" w:rsidRDefault="008A2E3C" w:rsidP="008A2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E3C" w:rsidRPr="00954FFB" w:rsidRDefault="008A2E3C" w:rsidP="008A2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3DB" w:rsidRPr="002D7750" w:rsidRDefault="002C73DB" w:rsidP="002C73DB">
      <w:pPr>
        <w:pStyle w:val="af4"/>
        <w:rPr>
          <w:sz w:val="22"/>
          <w:szCs w:val="22"/>
        </w:rPr>
      </w:pPr>
      <w:r w:rsidRPr="002D7750">
        <w:rPr>
          <w:sz w:val="22"/>
          <w:szCs w:val="22"/>
        </w:rPr>
        <w:t>О деятельности Контрольно-счетной комиссии Тужинского района в 2021 году</w:t>
      </w:r>
    </w:p>
    <w:p w:rsidR="008A2E3C" w:rsidRPr="00954FFB" w:rsidRDefault="008A2E3C" w:rsidP="002C73DB">
      <w:pPr>
        <w:pStyle w:val="af4"/>
        <w:jc w:val="left"/>
        <w:rPr>
          <w:sz w:val="22"/>
          <w:szCs w:val="22"/>
        </w:rPr>
      </w:pPr>
    </w:p>
    <w:p w:rsidR="002C73DB" w:rsidRPr="002D7750" w:rsidRDefault="002C73DB" w:rsidP="002C7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D7750">
        <w:rPr>
          <w:rFonts w:ascii="Times New Roman" w:hAnsi="Times New Roman" w:cs="Times New Roman"/>
        </w:rPr>
        <w:t xml:space="preserve">В соответствии с пунктом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</w:t>
      </w:r>
      <w:r>
        <w:rPr>
          <w:rFonts w:ascii="Times New Roman" w:hAnsi="Times New Roman" w:cs="Times New Roman"/>
        </w:rPr>
        <w:br/>
      </w:r>
      <w:r w:rsidRPr="002D7750">
        <w:rPr>
          <w:rFonts w:ascii="Times New Roman" w:hAnsi="Times New Roman" w:cs="Times New Roman"/>
        </w:rPr>
        <w:t xml:space="preserve">и муниципальных образований», пункта 2 статьи 20 Положения о контрольно-счетной комиссии муниципального образования </w:t>
      </w:r>
      <w:proofErr w:type="spellStart"/>
      <w:r w:rsidRPr="002D7750">
        <w:rPr>
          <w:rFonts w:ascii="Times New Roman" w:hAnsi="Times New Roman" w:cs="Times New Roman"/>
        </w:rPr>
        <w:t>Тужинский</w:t>
      </w:r>
      <w:proofErr w:type="spellEnd"/>
      <w:r w:rsidRPr="002D7750">
        <w:rPr>
          <w:rFonts w:ascii="Times New Roman" w:hAnsi="Times New Roman" w:cs="Times New Roman"/>
        </w:rPr>
        <w:t xml:space="preserve"> муниципальный район, утвержденного решением Тужинской районной Думы от 13.12.2021 № 4/25, заслушав Отчет о деятельности Контрольно-счетной комиссии Тужинского района за 2021 год, </w:t>
      </w:r>
      <w:proofErr w:type="spellStart"/>
      <w:r w:rsidRPr="002D7750">
        <w:rPr>
          <w:rFonts w:ascii="Times New Roman" w:hAnsi="Times New Roman" w:cs="Times New Roman"/>
        </w:rPr>
        <w:t>Тужинская</w:t>
      </w:r>
      <w:proofErr w:type="spellEnd"/>
      <w:r w:rsidRPr="002D7750">
        <w:rPr>
          <w:rFonts w:ascii="Times New Roman" w:hAnsi="Times New Roman" w:cs="Times New Roman"/>
        </w:rPr>
        <w:t xml:space="preserve"> районная Дума РЕШИЛА:</w:t>
      </w:r>
    </w:p>
    <w:p w:rsidR="002C73DB" w:rsidRPr="002D7750" w:rsidRDefault="002C73DB" w:rsidP="002C73DB">
      <w:pPr>
        <w:pStyle w:val="a7"/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2D7750">
        <w:rPr>
          <w:rFonts w:cs="Times New Roman"/>
          <w:sz w:val="22"/>
          <w:szCs w:val="22"/>
        </w:rPr>
        <w:t xml:space="preserve">Отчет о деятельности Контрольно-счетной комиссии Тужинского </w:t>
      </w:r>
      <w:proofErr w:type="gramStart"/>
      <w:r w:rsidRPr="002D7750">
        <w:rPr>
          <w:rFonts w:cs="Times New Roman"/>
          <w:sz w:val="22"/>
          <w:szCs w:val="22"/>
        </w:rPr>
        <w:t>района  за</w:t>
      </w:r>
      <w:proofErr w:type="gramEnd"/>
      <w:r w:rsidRPr="002D7750">
        <w:rPr>
          <w:rFonts w:cs="Times New Roman"/>
          <w:sz w:val="22"/>
          <w:szCs w:val="22"/>
        </w:rPr>
        <w:t xml:space="preserve"> 2021 год принять к сведению.</w:t>
      </w:r>
    </w:p>
    <w:p w:rsidR="002C73DB" w:rsidRPr="002D7750" w:rsidRDefault="002C73DB" w:rsidP="002C73DB">
      <w:pPr>
        <w:pStyle w:val="a7"/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2D7750">
        <w:rPr>
          <w:rFonts w:cs="Times New Roman"/>
          <w:sz w:val="22"/>
          <w:szCs w:val="22"/>
        </w:rPr>
        <w:t>Отчет о деятельности Контрольно-счетной комиссии Тужинского района за 2021 разместить на официальном сайте Тужинского района и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A2E3C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2E3C" w:rsidRPr="00954FFB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Председатель Тужинской</w:t>
      </w:r>
    </w:p>
    <w:p w:rsidR="008A2E3C" w:rsidRPr="00954FFB" w:rsidRDefault="008A2E3C" w:rsidP="008A2E3C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районной Думы                            Э.Н. </w:t>
      </w:r>
      <w:proofErr w:type="spellStart"/>
      <w:r w:rsidRPr="00954FFB">
        <w:rPr>
          <w:rFonts w:ascii="Times New Roman" w:hAnsi="Times New Roman" w:cs="Times New Roman"/>
        </w:rPr>
        <w:t>Багаев</w:t>
      </w:r>
      <w:proofErr w:type="spellEnd"/>
    </w:p>
    <w:p w:rsidR="008A2E3C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2E3C" w:rsidRPr="00954FFB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Глава Тужинского</w:t>
      </w:r>
    </w:p>
    <w:p w:rsidR="008A2E3C" w:rsidRPr="00954FFB" w:rsidRDefault="008A2E3C" w:rsidP="008A2E3C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Pr="00954FFB">
        <w:rPr>
          <w:rFonts w:ascii="Times New Roman" w:hAnsi="Times New Roman" w:cs="Times New Roman"/>
        </w:rPr>
        <w:t>Л.В. Бледных</w:t>
      </w:r>
    </w:p>
    <w:p w:rsidR="008A2E3C" w:rsidRPr="00954FFB" w:rsidRDefault="008A2E3C" w:rsidP="008A2E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E3C" w:rsidRPr="00954FFB" w:rsidRDefault="008A2E3C" w:rsidP="008A2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3C" w:rsidRPr="00954FFB" w:rsidRDefault="008A2E3C" w:rsidP="008A2E3C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</w:p>
    <w:p w:rsidR="008A2E3C" w:rsidRPr="00954FFB" w:rsidRDefault="008A2E3C" w:rsidP="002C73DB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lang w:eastAsia="zh-CN"/>
        </w:rPr>
      </w:pPr>
    </w:p>
    <w:p w:rsidR="008A2E3C" w:rsidRPr="00954FFB" w:rsidRDefault="002C73DB" w:rsidP="008A2E3C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A2E3C"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8A2E3C" w:rsidRPr="00954FFB">
        <w:rPr>
          <w:rFonts w:ascii="Times New Roman" w:hAnsi="Times New Roman" w:cs="Times New Roman"/>
        </w:rPr>
        <w:t xml:space="preserve"> Тужинской районной Думы  </w:t>
      </w:r>
      <w:r w:rsidR="009C42F2">
        <w:rPr>
          <w:rFonts w:ascii="Times New Roman" w:hAnsi="Times New Roman" w:cs="Times New Roman"/>
        </w:rPr>
        <w:br/>
      </w:r>
      <w:r w:rsidR="008A2E3C" w:rsidRPr="00954FF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21.02.2022 </w:t>
      </w:r>
      <w:r w:rsidR="008A2E3C" w:rsidRPr="00954FF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7/45</w:t>
      </w:r>
    </w:p>
    <w:p w:rsidR="008A2E3C" w:rsidRDefault="008A2E3C" w:rsidP="008A2E3C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2C73DB" w:rsidRPr="002C73DB" w:rsidRDefault="002C73DB" w:rsidP="002C73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73DB">
        <w:rPr>
          <w:rFonts w:ascii="Times New Roman" w:hAnsi="Times New Roman" w:cs="Times New Roman"/>
          <w:b/>
        </w:rPr>
        <w:t>ОТЧЕТ</w:t>
      </w:r>
    </w:p>
    <w:p w:rsidR="002C73DB" w:rsidRDefault="002C73DB" w:rsidP="002C7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C73DB">
        <w:rPr>
          <w:rFonts w:ascii="Times New Roman" w:hAnsi="Times New Roman" w:cs="Times New Roman"/>
          <w:b/>
        </w:rPr>
        <w:t>о деятельности Контрольно-счетной комиссии Тужинского района в 2021 году</w:t>
      </w:r>
    </w:p>
    <w:p w:rsidR="002C73DB" w:rsidRPr="002C73DB" w:rsidRDefault="002C73DB" w:rsidP="002C73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Настоящий отчет о деятельности Контрольно-счетной комиссии подготовлен в соответствии </w:t>
      </w:r>
      <w:r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 xml:space="preserve">с Положением о Контрольно-счетной комиссии муниципального образования </w:t>
      </w:r>
      <w:proofErr w:type="spellStart"/>
      <w:r w:rsidRPr="002C73DB">
        <w:rPr>
          <w:rFonts w:ascii="Times New Roman" w:hAnsi="Times New Roman" w:cs="Times New Roman"/>
        </w:rPr>
        <w:t>Тужинский</w:t>
      </w:r>
      <w:proofErr w:type="spellEnd"/>
      <w:r w:rsidRPr="002C73DB">
        <w:rPr>
          <w:rFonts w:ascii="Times New Roman" w:hAnsi="Times New Roman" w:cs="Times New Roman"/>
        </w:rPr>
        <w:t xml:space="preserve"> муниципальный район Кировской области, утвержденным решением Тужинской районной Думы Кировской области от 13.12.2021 № 4/25.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3DB" w:rsidRPr="002C73DB" w:rsidRDefault="002C73DB" w:rsidP="002C73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Основные итоги деятельности Контрольно-счетной комиссии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lastRenderedPageBreak/>
        <w:t xml:space="preserve">Деятельность Контрольно-счетной комиссии в отчетном периоде осуществлялась в соответствии </w:t>
      </w:r>
      <w:r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с планом работы Контрольно-счетной комиссии на 2021 год, утвержденным распоряжением Контрольно-счетной комиссии Тужинского района от 21.12.2020 № 3 (с изменениями, внесенными в течение года).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течение отчетного года проведено 52 мероприятия, из них 5 контрольных и 7 экспертно-аналитических, подготовлено 40 заключений на проекты муниципальных правовых актов.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Совместно с Контрольно-счетной палатой в отчетном периоде проведено 1 мероприятие.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Контрольными и экспертно-аналитическими мероприятиями было охвачено 13 объектов – это органы местного самоуправления и муниципальные учреждения.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ходе контрольных и экспертно-аналитических мероприятий объем проверенных средств составил 102 386,60 тыс. рублей.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При осуществлении внешнего муниципального финансового контроля выявлено 16 нарушений, </w:t>
      </w:r>
      <w:r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в том числе: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2 нарушения при формировании и исполнении бюджетов;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14 нарушений при осуществлении закупок.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ходе проверок неэффективного и нецелевого использования бюджетных средств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не установлено.</w:t>
      </w:r>
    </w:p>
    <w:p w:rsid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адрес проверяемых организаций в отчетном период направлено 1 представление для принятия мер по устранению выявленных нарушений.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3DB" w:rsidRPr="002C73DB" w:rsidRDefault="002C73DB" w:rsidP="002C73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Экспертно-аналитическая деятельность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соответствии с требованиями Бюджетного кодекса Российской Федерации в рамках последующего контроля за исполнением бюджета муниципального района и в целях реализации соглашений по передаче Контрольно-счетной комиссии полномочий по проведению внешнего муниципального финансового контроля в поселениях проведено 6 экспертно-аналитических мероприятий и подготовлены заключения на годовые отчеты об исполнении бюджета муниципального района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и бюджетов поселений.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Нарушений в ходе проверки годовых отчетов не установлено.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Совместно с Контрольно-счетной палатой Кировской области проведен мониторинг реализации регионального проекта «Формирование комфортной городской среды на территории Кировской области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и полноты устранения нарушений, выявленных предыдущей проверкой» за 2019-2020 годы.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рамках мониторинга проведена проверка законности и эффективности использования бюджетных средств на реализацию мероприятий по формированию современной городской среды.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2019 году средства, выделенные на данный проект, были  направлены на ремонт асфальтного покрытия центральной площади </w:t>
      </w:r>
      <w:proofErr w:type="spellStart"/>
      <w:r w:rsidRPr="002C73DB">
        <w:rPr>
          <w:rFonts w:ascii="Times New Roman" w:hAnsi="Times New Roman" w:cs="Times New Roman"/>
        </w:rPr>
        <w:t>пгт</w:t>
      </w:r>
      <w:proofErr w:type="spellEnd"/>
      <w:r w:rsidRPr="002C73DB">
        <w:rPr>
          <w:rFonts w:ascii="Times New Roman" w:hAnsi="Times New Roman" w:cs="Times New Roman"/>
        </w:rPr>
        <w:t xml:space="preserve"> Тужа, благоустройство дворовой территории дома № 6 по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ул. Невского, благоустройство центральной площади с ремонтом ограждения, благоустройство места для проведения досуга и отдыха различных групп населения, установка скамеек, качелей, вазонов.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рамках проверки установлены нарушения сроков оплаты по контрактам в 2019 году на общую сумму 1 945,7 тыс. рублей.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2020 году данный проект в Тужинском районе не реализовывался.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отчетном периоде поступило 40 проектов нормативных правовых актов, которые касались вопросов по внесению изменений в бюджет района и бюджеты поселений.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Все проекты решений были рассмотрены, заключения направлены в районную Думу и Думы поселений.</w:t>
      </w:r>
    </w:p>
    <w:p w:rsid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По результатам проведенных экспертно-аналитических мероприятий Контрольно-счетной комиссией внесено 5 предложений, все были реализованы. </w:t>
      </w:r>
    </w:p>
    <w:p w:rsidR="00401967" w:rsidRPr="00401967" w:rsidRDefault="00401967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3DB" w:rsidRPr="00401967" w:rsidRDefault="002C73DB" w:rsidP="002C73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1967">
        <w:rPr>
          <w:rFonts w:ascii="Times New Roman" w:hAnsi="Times New Roman" w:cs="Times New Roman"/>
        </w:rPr>
        <w:t>Контрольная деятельность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Из 5 контрольных мероприятий 1 мероприятие проведено совместно </w:t>
      </w:r>
      <w:proofErr w:type="gramStart"/>
      <w:r w:rsidRPr="002C73DB">
        <w:rPr>
          <w:rFonts w:ascii="Times New Roman" w:hAnsi="Times New Roman" w:cs="Times New Roman"/>
        </w:rPr>
        <w:t>с  Прокуратурой</w:t>
      </w:r>
      <w:proofErr w:type="gramEnd"/>
      <w:r w:rsidRPr="002C73DB">
        <w:rPr>
          <w:rFonts w:ascii="Times New Roman" w:hAnsi="Times New Roman" w:cs="Times New Roman"/>
        </w:rPr>
        <w:t xml:space="preserve"> Тужинского района.</w:t>
      </w:r>
    </w:p>
    <w:p w:rsidR="002C73DB" w:rsidRPr="00401967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967">
        <w:rPr>
          <w:rFonts w:ascii="Times New Roman" w:hAnsi="Times New Roman" w:cs="Times New Roman"/>
        </w:rPr>
        <w:t xml:space="preserve">Проверка законности и результативности использования бюджетных средств, направленных </w:t>
      </w:r>
      <w:r w:rsidR="00401967">
        <w:rPr>
          <w:rFonts w:ascii="Times New Roman" w:hAnsi="Times New Roman" w:cs="Times New Roman"/>
        </w:rPr>
        <w:br/>
      </w:r>
      <w:r w:rsidRPr="00401967">
        <w:rPr>
          <w:rFonts w:ascii="Times New Roman" w:hAnsi="Times New Roman" w:cs="Times New Roman"/>
        </w:rPr>
        <w:t>в 2020 году на ремонт автомобильных дорог местного значения с твердым покрытием в границах Тужинского городского поселения проведена в администрации Тужинского городского поселения.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Объем проверенных средств составил 18 323 тыс. рублей. 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За счет средств, направленных на ремонт автомобильных дорог, было отремонтировано 8 улиц,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из них: 6 с асфальтированным покрытием - ул. Колхозная, Невского, Советская, Кирова, Первомайская, Береговая и 2 со щебеночным покрытием - ул. Горького и Молодежная.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Все работы по ремонту дорог Подрядчиком выполнены в полном объеме без нарушений сроков.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lastRenderedPageBreak/>
        <w:t xml:space="preserve">Оплата работ по 8 муниципальным контрактам за счет средств Субсидии, предоставленной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из областного бюджета, Заказчиком осуществлена с нарушением сроков на общую сумму 18 018 тыс. рублей. Данные нарушения возникли в связи с несвоевременным поступлением субсидии в местный бюджет из областного бюджета.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Требований об уплате пени Подрядчиками за несвоевременную оплату Заказчику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не предъявлялось.</w:t>
      </w:r>
    </w:p>
    <w:p w:rsidR="002C73DB" w:rsidRPr="00401967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967">
        <w:rPr>
          <w:rFonts w:ascii="Times New Roman" w:hAnsi="Times New Roman" w:cs="Times New Roman"/>
        </w:rPr>
        <w:t>Проверка законности и результативности использования бюджетных ассигнований дорожного фонда Тужинского района за 2020 год проведена в администрации Тужинского муниципального района.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Объем проверенных средств составил 15 769 тыс. рублей.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Работы Подрядчиками были выполнены в установленные сроки.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ходе проверки выявлены нарушения сроков оплаты по контракту Заказчиком на общую сумму 2 052 тыс. рублей в связи с несвоевременным предоставлением средств Субсидии местному бюджету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из областного бюджета.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Требований об уплате пени Подрядчик за несвоевременную оплату Заказчику не предъявлял.</w:t>
      </w:r>
    </w:p>
    <w:p w:rsidR="002C73DB" w:rsidRPr="00401967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967">
        <w:rPr>
          <w:rFonts w:ascii="Times New Roman" w:hAnsi="Times New Roman" w:cs="Times New Roman"/>
        </w:rPr>
        <w:t xml:space="preserve">Проверка целевого использования бюджетных средств на организацию и проведение мероприятий по предупреждению и ликвидации болезней животных и их лечение, в части организации и проведения отлова, учета, содержания и использования безнадзорных животных за 2021 год проведена </w:t>
      </w:r>
      <w:r w:rsidR="00401967">
        <w:rPr>
          <w:rFonts w:ascii="Times New Roman" w:hAnsi="Times New Roman" w:cs="Times New Roman"/>
        </w:rPr>
        <w:br/>
      </w:r>
      <w:r w:rsidRPr="00401967">
        <w:rPr>
          <w:rFonts w:ascii="Times New Roman" w:hAnsi="Times New Roman" w:cs="Times New Roman"/>
        </w:rPr>
        <w:t>в администрации Тужинского муниципального района.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Цель данного мероприятия заключалась в проведении отлова, учета и содержания 10 голов животных без владельцев.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На проведение данного мероприятия была предоставлена Субвенция местному бюджету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из областного бюджета в сумме 48 тыс. руб.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2021 году дважды были объявлены совместные торги с 9 муниципальными образованиями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в форме электронного аукциона. На участие в аукционах не поступило ни одной заявки, в результате чего аукционы признаны не состоявшимися.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Попытка заключения контракта с единственным поставщиком также не дала результата.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результате средства Субвенции, выделенные на проведение данных мероприятий в 2021 году, </w:t>
      </w:r>
      <w:r w:rsidR="00401967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не были освоены.</w:t>
      </w:r>
    </w:p>
    <w:p w:rsidR="002C73DB" w:rsidRPr="00401967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муниципальном казенном учреждении «Отдел культуры, спорта и молодежной политики администрации Тужинского муниципального района» и подведомственных ему учреждениях </w:t>
      </w:r>
      <w:r w:rsidR="00831D9B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 xml:space="preserve">по требованию Прокуратуры Тужинского района проведена </w:t>
      </w:r>
      <w:r w:rsidRPr="00401967">
        <w:rPr>
          <w:rFonts w:ascii="Times New Roman" w:hAnsi="Times New Roman" w:cs="Times New Roman"/>
        </w:rPr>
        <w:t>проверка соблюдения трудового законодательства, расходования бюджетных средств на оплату труда в 2020 году.</w:t>
      </w:r>
    </w:p>
    <w:p w:rsidR="002C73DB" w:rsidRPr="00401967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1967">
        <w:rPr>
          <w:rFonts w:ascii="Times New Roman" w:hAnsi="Times New Roman" w:cs="Times New Roman"/>
        </w:rPr>
        <w:t>Объем проверенных средств составил 23 074 тыс. рублей.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ходе контрольного мероприятия установлены финансовые нарушения на общую сумму 4,5 тыс. рублей. Нарушения связаны с неправильностью начисления заработной платы.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Также выявлено нарушение нормативного правового акта, регулирующего оплату труда работников в части определения стимулирующих надбавок.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По результатам проверки в адрес объекта контроля направлено представление.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По результатам выполнения представления все нарушения были устранены.</w:t>
      </w:r>
    </w:p>
    <w:p w:rsidR="002C73DB" w:rsidRPr="00831D9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Произведены необходимые начисления и удержания заработной платы, а также оформлены </w:t>
      </w:r>
      <w:r w:rsidRPr="00831D9B">
        <w:rPr>
          <w:rFonts w:ascii="Times New Roman" w:hAnsi="Times New Roman" w:cs="Times New Roman"/>
        </w:rPr>
        <w:t>необходимые документы, определяющие размер стимулирующих надбавок.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1D9B">
        <w:rPr>
          <w:rFonts w:ascii="Times New Roman" w:hAnsi="Times New Roman" w:cs="Times New Roman"/>
        </w:rPr>
        <w:t>Проверка законности и эффективности использования недвижимого имущества казны Тужинского муниципального района в 2019-2021 годы</w:t>
      </w:r>
      <w:r w:rsidRPr="002C73DB">
        <w:rPr>
          <w:rFonts w:ascii="Times New Roman" w:hAnsi="Times New Roman" w:cs="Times New Roman"/>
          <w:b/>
        </w:rPr>
        <w:t xml:space="preserve"> </w:t>
      </w:r>
      <w:r w:rsidRPr="002C73DB">
        <w:rPr>
          <w:rFonts w:ascii="Times New Roman" w:hAnsi="Times New Roman" w:cs="Times New Roman"/>
        </w:rPr>
        <w:t>проведена в администрации Тужинского муниципального района.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Договора на аренду помещений заключались с арендаторами ежегодно на основании заключений независимого оценщика.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Задолженности по аренде имущества в консолидированный бюджет района не было.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анализируемом периоде приватизация муниципального имущества не осуществлялась.</w:t>
      </w:r>
    </w:p>
    <w:p w:rsid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имущественной казне по состоянию на 01.01.2021 года числилось 36 объектов недвижимого имущества (без жилья), все 36 объектов не застрахованы, что является нарушением нормативно-правового акта муниципального района, которым определено, что недвижимое имущество казны подлежит страхованию. </w:t>
      </w:r>
    </w:p>
    <w:p w:rsidR="00831D9B" w:rsidRPr="00831D9B" w:rsidRDefault="00831D9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3DB" w:rsidRPr="00831D9B" w:rsidRDefault="002C73DB" w:rsidP="002C73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31D9B">
        <w:rPr>
          <w:rFonts w:ascii="Times New Roman" w:hAnsi="Times New Roman" w:cs="Times New Roman"/>
        </w:rPr>
        <w:t>Организационно-методическая работа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Контрольно-счетной комиссией Тужинского района в 2021 году была осуществлена следующая организационно-методическая работа: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Подготовлен отчет об итогах за 2020 год, который был представлен Тужинской районной Думе;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Подготовлен и утвержден План работы на 2022 год;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lastRenderedPageBreak/>
        <w:t xml:space="preserve">Участие </w:t>
      </w:r>
      <w:proofErr w:type="gramStart"/>
      <w:r w:rsidRPr="002C73DB">
        <w:rPr>
          <w:rFonts w:ascii="Times New Roman" w:hAnsi="Times New Roman" w:cs="Times New Roman"/>
        </w:rPr>
        <w:t>в  заседаниях</w:t>
      </w:r>
      <w:proofErr w:type="gramEnd"/>
      <w:r w:rsidRPr="002C73DB">
        <w:rPr>
          <w:rFonts w:ascii="Times New Roman" w:hAnsi="Times New Roman" w:cs="Times New Roman"/>
        </w:rPr>
        <w:t xml:space="preserve"> Тужинской районной Думы и комиссиях;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Взаимодействие с Контрольно-счетной палатой Кировской области и Прокуратурой Тужинского района по проведению совместных проверок;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Осуществление работы в программном комплексе «Находка» для размещения результатов контрольных и экспертно-аналитических мероприятий;</w:t>
      </w:r>
    </w:p>
    <w:p w:rsid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Участие в семинарах-совещаниях, </w:t>
      </w:r>
      <w:proofErr w:type="gramStart"/>
      <w:r w:rsidRPr="002C73DB">
        <w:rPr>
          <w:rFonts w:ascii="Times New Roman" w:hAnsi="Times New Roman" w:cs="Times New Roman"/>
        </w:rPr>
        <w:t>видеоконференциях</w:t>
      </w:r>
      <w:proofErr w:type="gramEnd"/>
      <w:r w:rsidRPr="002C73DB">
        <w:rPr>
          <w:rFonts w:ascii="Times New Roman" w:hAnsi="Times New Roman" w:cs="Times New Roman"/>
        </w:rPr>
        <w:t xml:space="preserve"> проводимых Контрольно-счетной палатой Кировской области.</w:t>
      </w:r>
    </w:p>
    <w:p w:rsidR="00831D9B" w:rsidRPr="00831D9B" w:rsidRDefault="00831D9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3DB" w:rsidRPr="00831D9B" w:rsidRDefault="002C73DB" w:rsidP="002C73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31D9B">
        <w:rPr>
          <w:rFonts w:ascii="Times New Roman" w:hAnsi="Times New Roman" w:cs="Times New Roman"/>
        </w:rPr>
        <w:t>Информационная деятельность</w:t>
      </w:r>
    </w:p>
    <w:p w:rsid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Информация о деятельности Контрольно-счетной комиссии в 2021 году публиковалась </w:t>
      </w:r>
      <w:r w:rsidR="00831D9B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>на официальном сайте Тужинского района в разделе Контрольно-счетной комиссии.</w:t>
      </w:r>
    </w:p>
    <w:p w:rsidR="00831D9B" w:rsidRPr="002C73DB" w:rsidRDefault="00831D9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3DB" w:rsidRPr="00831D9B" w:rsidRDefault="002C73DB" w:rsidP="002C73D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31D9B">
        <w:rPr>
          <w:rFonts w:ascii="Times New Roman" w:hAnsi="Times New Roman" w:cs="Times New Roman"/>
        </w:rPr>
        <w:t>Основные направления деятельности в 2022 году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План работы Контрольно-счетной комиссии Тужинского района на 2022 год сформирован </w:t>
      </w:r>
      <w:r w:rsidR="00831D9B">
        <w:rPr>
          <w:rFonts w:ascii="Times New Roman" w:hAnsi="Times New Roman" w:cs="Times New Roman"/>
        </w:rPr>
        <w:br/>
      </w:r>
      <w:r w:rsidRPr="002C73DB">
        <w:rPr>
          <w:rFonts w:ascii="Times New Roman" w:hAnsi="Times New Roman" w:cs="Times New Roman"/>
        </w:rPr>
        <w:t xml:space="preserve">в соответствии с полномочиями, закрепленными Положением о Контрольно-счетной комиссии муниципального образования </w:t>
      </w:r>
      <w:proofErr w:type="spellStart"/>
      <w:r w:rsidRPr="002C73DB">
        <w:rPr>
          <w:rFonts w:ascii="Times New Roman" w:hAnsi="Times New Roman" w:cs="Times New Roman"/>
        </w:rPr>
        <w:t>Тужинский</w:t>
      </w:r>
      <w:proofErr w:type="spellEnd"/>
      <w:r w:rsidRPr="002C73DB">
        <w:rPr>
          <w:rFonts w:ascii="Times New Roman" w:hAnsi="Times New Roman" w:cs="Times New Roman"/>
        </w:rPr>
        <w:t xml:space="preserve"> муниципальный район Кировской области, утвержденным решением Тужинской районной Думы от 13.12.2021 № 4/25.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Одним из направлений в деятельности Контрольно-счетной </w:t>
      </w:r>
      <w:proofErr w:type="gramStart"/>
      <w:r w:rsidRPr="002C73DB">
        <w:rPr>
          <w:rFonts w:ascii="Times New Roman" w:hAnsi="Times New Roman" w:cs="Times New Roman"/>
        </w:rPr>
        <w:t>комиссии  является</w:t>
      </w:r>
      <w:proofErr w:type="gramEnd"/>
      <w:r w:rsidRPr="002C73DB">
        <w:rPr>
          <w:rFonts w:ascii="Times New Roman" w:hAnsi="Times New Roman" w:cs="Times New Roman"/>
        </w:rPr>
        <w:t xml:space="preserve"> мониторинг реализации региональных (национальных), который позволят осуществить на постоянной основе оперативный контроль за ходом реализации национальных проектов. 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В 2022 году планируется проведение экспертизы нормативных правовых актов и экспертно-аналитических мероприятий, что позволит осуществить контроль за составлением и исполнением бюджета муниципального района.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 xml:space="preserve">В соответствии с планом работы на 2022 год планируется осуществить 7 контрольных мероприятий, из них 2 контрольных мероприятия совместно с Контрольно-счетной палатой Кировской области. 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Совместно планируется провести проверку законности и эффективности использования бюджетных средств, направленных в 2020-2021 годах и истекшем периоде 2022 года на реализацию государственной программы Кировской области «Развитие физической культуры и спорта» и проверку законности и эффективности использования средств межбюджетных трансфертов из областного бюджета местным бюджетам, 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года.</w:t>
      </w:r>
    </w:p>
    <w:p w:rsidR="002C73DB" w:rsidRPr="002C73DB" w:rsidRDefault="002C73DB" w:rsidP="002C73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Проверку законности и эффективности использования средств бюджета Тужинского муниципального района, поступивших в бюджеты поселений Тужинского района за 2021 год планируется осуществить во всех поселениях Тужинского района.</w:t>
      </w:r>
    </w:p>
    <w:p w:rsidR="008A2E3C" w:rsidRPr="00831D9B" w:rsidRDefault="002C73DB" w:rsidP="00831D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73DB">
        <w:rPr>
          <w:rFonts w:ascii="Times New Roman" w:hAnsi="Times New Roman" w:cs="Times New Roman"/>
        </w:rPr>
        <w:t>Особое внимание в 2022 году будет уделено мерам, принимаемым объектами контроля, по исполнению представлений и предписаний Контрольно-счетной комиссии.</w:t>
      </w:r>
    </w:p>
    <w:p w:rsidR="008A2E3C" w:rsidRPr="00954FFB" w:rsidRDefault="008A2E3C" w:rsidP="008A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954FFB" w:rsidRPr="00D869D2" w:rsidRDefault="00954FFB" w:rsidP="00954FFB">
      <w:pPr>
        <w:jc w:val="both"/>
        <w:rPr>
          <w:sz w:val="28"/>
          <w:szCs w:val="28"/>
        </w:rPr>
      </w:pPr>
    </w:p>
    <w:p w:rsidR="008A2E3C" w:rsidRPr="00954FFB" w:rsidRDefault="008A2E3C" w:rsidP="008A2E3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2E3C" w:rsidRDefault="008A2E3C" w:rsidP="008A2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2E3C" w:rsidRPr="00954FFB" w:rsidRDefault="008A2E3C" w:rsidP="008A2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2E3C" w:rsidRPr="00954FFB" w:rsidRDefault="008A2E3C" w:rsidP="008A2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1098"/>
      </w:tblGrid>
      <w:tr w:rsidR="008A2E3C" w:rsidRPr="00954FFB" w:rsidTr="00831D9B">
        <w:tc>
          <w:tcPr>
            <w:tcW w:w="2235" w:type="dxa"/>
            <w:tcBorders>
              <w:bottom w:val="single" w:sz="4" w:space="0" w:color="auto"/>
            </w:tcBorders>
          </w:tcPr>
          <w:p w:rsidR="008A2E3C" w:rsidRPr="00954FFB" w:rsidRDefault="009C42F2" w:rsidP="004C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6237" w:type="dxa"/>
          </w:tcPr>
          <w:p w:rsidR="008A2E3C" w:rsidRPr="00954FFB" w:rsidRDefault="008A2E3C" w:rsidP="004C03D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8A2E3C" w:rsidRPr="00954FFB" w:rsidRDefault="009C42F2" w:rsidP="004C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7/46</w:t>
            </w:r>
          </w:p>
        </w:tc>
      </w:tr>
    </w:tbl>
    <w:p w:rsidR="008A2E3C" w:rsidRDefault="008A2E3C" w:rsidP="008A2E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2E3C" w:rsidRDefault="008A2E3C" w:rsidP="008A2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1D9B" w:rsidRPr="00E2067B" w:rsidRDefault="00831D9B" w:rsidP="00831D9B">
      <w:pPr>
        <w:pStyle w:val="a7"/>
        <w:widowControl/>
        <w:suppressAutoHyphens w:val="0"/>
        <w:ind w:left="357"/>
        <w:jc w:val="center"/>
        <w:rPr>
          <w:rFonts w:cs="Times New Roman"/>
          <w:b/>
          <w:sz w:val="22"/>
          <w:szCs w:val="22"/>
        </w:rPr>
      </w:pPr>
      <w:r w:rsidRPr="00E2067B">
        <w:rPr>
          <w:rFonts w:cs="Times New Roman"/>
          <w:b/>
          <w:sz w:val="22"/>
          <w:szCs w:val="22"/>
        </w:rPr>
        <w:t>О результатах оперативно служебной деятельности ПП «</w:t>
      </w:r>
      <w:proofErr w:type="spellStart"/>
      <w:r w:rsidRPr="00E2067B">
        <w:rPr>
          <w:rFonts w:cs="Times New Roman"/>
          <w:b/>
          <w:sz w:val="22"/>
          <w:szCs w:val="22"/>
        </w:rPr>
        <w:t>Тужинский</w:t>
      </w:r>
      <w:proofErr w:type="spellEnd"/>
      <w:r w:rsidRPr="00E2067B">
        <w:rPr>
          <w:rFonts w:cs="Times New Roman"/>
          <w:b/>
          <w:sz w:val="22"/>
          <w:szCs w:val="22"/>
        </w:rPr>
        <w:t>» МО МВД России «</w:t>
      </w:r>
      <w:proofErr w:type="spellStart"/>
      <w:r w:rsidRPr="00E2067B">
        <w:rPr>
          <w:rFonts w:cs="Times New Roman"/>
          <w:b/>
          <w:sz w:val="22"/>
          <w:szCs w:val="22"/>
        </w:rPr>
        <w:t>Яранский</w:t>
      </w:r>
      <w:proofErr w:type="spellEnd"/>
      <w:r w:rsidRPr="00E2067B">
        <w:rPr>
          <w:rFonts w:cs="Times New Roman"/>
          <w:b/>
          <w:sz w:val="22"/>
          <w:szCs w:val="22"/>
        </w:rPr>
        <w:t>» за 2021 год</w:t>
      </w:r>
    </w:p>
    <w:p w:rsidR="008A2E3C" w:rsidRDefault="008A2E3C" w:rsidP="008A2E3C">
      <w:pPr>
        <w:pStyle w:val="af4"/>
        <w:rPr>
          <w:sz w:val="22"/>
          <w:szCs w:val="22"/>
        </w:rPr>
      </w:pPr>
    </w:p>
    <w:p w:rsidR="009C42F2" w:rsidRPr="00E2067B" w:rsidRDefault="009C42F2" w:rsidP="009C42F2">
      <w:pPr>
        <w:pStyle w:val="a7"/>
        <w:widowControl/>
        <w:suppressAutoHyphens w:val="0"/>
        <w:ind w:left="0" w:firstLine="709"/>
        <w:jc w:val="both"/>
        <w:rPr>
          <w:rFonts w:cs="Times New Roman"/>
          <w:b/>
          <w:sz w:val="22"/>
          <w:szCs w:val="22"/>
        </w:rPr>
      </w:pPr>
      <w:r w:rsidRPr="00E2067B">
        <w:rPr>
          <w:rFonts w:cs="Times New Roman"/>
          <w:sz w:val="22"/>
          <w:szCs w:val="22"/>
        </w:rPr>
        <w:t>Заслушав информацию начальника пункта полиции (далее – ПП) «</w:t>
      </w:r>
      <w:proofErr w:type="spellStart"/>
      <w:r w:rsidRPr="00E2067B">
        <w:rPr>
          <w:rFonts w:cs="Times New Roman"/>
          <w:sz w:val="22"/>
          <w:szCs w:val="22"/>
        </w:rPr>
        <w:t>Тужинский</w:t>
      </w:r>
      <w:proofErr w:type="spellEnd"/>
      <w:r w:rsidRPr="00E2067B">
        <w:rPr>
          <w:rFonts w:cs="Times New Roman"/>
          <w:sz w:val="22"/>
          <w:szCs w:val="22"/>
        </w:rPr>
        <w:t>» МО МВД России «</w:t>
      </w:r>
      <w:proofErr w:type="spellStart"/>
      <w:r w:rsidRPr="00E2067B">
        <w:rPr>
          <w:rFonts w:cs="Times New Roman"/>
          <w:sz w:val="22"/>
          <w:szCs w:val="22"/>
        </w:rPr>
        <w:t>Яранский</w:t>
      </w:r>
      <w:proofErr w:type="spellEnd"/>
      <w:r w:rsidRPr="00E2067B">
        <w:rPr>
          <w:rFonts w:cs="Times New Roman"/>
          <w:sz w:val="22"/>
          <w:szCs w:val="22"/>
        </w:rPr>
        <w:t xml:space="preserve">» </w:t>
      </w:r>
      <w:proofErr w:type="spellStart"/>
      <w:r w:rsidRPr="00E2067B">
        <w:rPr>
          <w:rFonts w:cs="Times New Roman"/>
          <w:sz w:val="22"/>
          <w:szCs w:val="22"/>
        </w:rPr>
        <w:t>Шулева</w:t>
      </w:r>
      <w:proofErr w:type="spellEnd"/>
      <w:r w:rsidRPr="00E2067B">
        <w:rPr>
          <w:rFonts w:cs="Times New Roman"/>
          <w:sz w:val="22"/>
          <w:szCs w:val="22"/>
        </w:rPr>
        <w:t xml:space="preserve"> Владимира Витальевича о результатах оперативно служебной деятельности </w:t>
      </w:r>
      <w:r>
        <w:rPr>
          <w:rFonts w:cs="Times New Roman"/>
          <w:sz w:val="22"/>
          <w:szCs w:val="22"/>
        </w:rPr>
        <w:br/>
      </w:r>
      <w:r w:rsidRPr="00E2067B">
        <w:rPr>
          <w:rFonts w:cs="Times New Roman"/>
          <w:sz w:val="22"/>
          <w:szCs w:val="22"/>
        </w:rPr>
        <w:t>ПП «</w:t>
      </w:r>
      <w:proofErr w:type="spellStart"/>
      <w:r w:rsidRPr="00E2067B">
        <w:rPr>
          <w:rFonts w:cs="Times New Roman"/>
          <w:sz w:val="22"/>
          <w:szCs w:val="22"/>
        </w:rPr>
        <w:t>Тужинский</w:t>
      </w:r>
      <w:proofErr w:type="spellEnd"/>
      <w:r w:rsidRPr="00E2067B">
        <w:rPr>
          <w:rFonts w:cs="Times New Roman"/>
          <w:sz w:val="22"/>
          <w:szCs w:val="22"/>
        </w:rPr>
        <w:t>» МО МВД России «</w:t>
      </w:r>
      <w:proofErr w:type="spellStart"/>
      <w:r w:rsidRPr="00E2067B">
        <w:rPr>
          <w:rFonts w:cs="Times New Roman"/>
          <w:sz w:val="22"/>
          <w:szCs w:val="22"/>
        </w:rPr>
        <w:t>Яранский</w:t>
      </w:r>
      <w:proofErr w:type="spellEnd"/>
      <w:r w:rsidRPr="00E2067B">
        <w:rPr>
          <w:rFonts w:cs="Times New Roman"/>
          <w:sz w:val="22"/>
          <w:szCs w:val="22"/>
        </w:rPr>
        <w:t xml:space="preserve">» за 2021 год, </w:t>
      </w:r>
      <w:proofErr w:type="spellStart"/>
      <w:r w:rsidRPr="00E2067B">
        <w:rPr>
          <w:rFonts w:cs="Times New Roman"/>
          <w:sz w:val="22"/>
          <w:szCs w:val="22"/>
        </w:rPr>
        <w:t>Тужинская</w:t>
      </w:r>
      <w:proofErr w:type="spellEnd"/>
      <w:r w:rsidRPr="00E2067B">
        <w:rPr>
          <w:rFonts w:cs="Times New Roman"/>
          <w:sz w:val="22"/>
          <w:szCs w:val="22"/>
        </w:rPr>
        <w:t xml:space="preserve"> районная Дума РЕШИЛА:</w:t>
      </w:r>
    </w:p>
    <w:p w:rsidR="009C42F2" w:rsidRPr="00E2067B" w:rsidRDefault="009C42F2" w:rsidP="009C42F2">
      <w:pPr>
        <w:pStyle w:val="ConsTitle"/>
        <w:widowControl/>
        <w:numPr>
          <w:ilvl w:val="0"/>
          <w:numId w:val="7"/>
        </w:numPr>
        <w:ind w:left="0"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067B">
        <w:rPr>
          <w:rFonts w:ascii="Times New Roman" w:hAnsi="Times New Roman" w:cs="Times New Roman"/>
          <w:b w:val="0"/>
          <w:sz w:val="22"/>
          <w:szCs w:val="22"/>
        </w:rPr>
        <w:t>Информацию начальника ПП «</w:t>
      </w:r>
      <w:proofErr w:type="spellStart"/>
      <w:r w:rsidRPr="00E2067B">
        <w:rPr>
          <w:rFonts w:ascii="Times New Roman" w:hAnsi="Times New Roman" w:cs="Times New Roman"/>
          <w:b w:val="0"/>
          <w:sz w:val="22"/>
          <w:szCs w:val="22"/>
        </w:rPr>
        <w:t>Тужинский</w:t>
      </w:r>
      <w:proofErr w:type="spellEnd"/>
      <w:r w:rsidRPr="00E2067B">
        <w:rPr>
          <w:rFonts w:ascii="Times New Roman" w:hAnsi="Times New Roman" w:cs="Times New Roman"/>
          <w:b w:val="0"/>
          <w:sz w:val="22"/>
          <w:szCs w:val="22"/>
        </w:rPr>
        <w:t>» МО МВД России «</w:t>
      </w:r>
      <w:proofErr w:type="spellStart"/>
      <w:r w:rsidRPr="00E2067B">
        <w:rPr>
          <w:rFonts w:ascii="Times New Roman" w:hAnsi="Times New Roman" w:cs="Times New Roman"/>
          <w:b w:val="0"/>
          <w:sz w:val="22"/>
          <w:szCs w:val="22"/>
        </w:rPr>
        <w:t>Яранский</w:t>
      </w:r>
      <w:proofErr w:type="spellEnd"/>
      <w:r w:rsidRPr="00E2067B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proofErr w:type="spellStart"/>
      <w:r w:rsidRPr="00E2067B">
        <w:rPr>
          <w:rFonts w:ascii="Times New Roman" w:hAnsi="Times New Roman" w:cs="Times New Roman"/>
          <w:b w:val="0"/>
          <w:sz w:val="22"/>
          <w:szCs w:val="22"/>
        </w:rPr>
        <w:t>Шулева</w:t>
      </w:r>
      <w:proofErr w:type="spellEnd"/>
      <w:r w:rsidRPr="00E2067B">
        <w:rPr>
          <w:rFonts w:ascii="Times New Roman" w:hAnsi="Times New Roman" w:cs="Times New Roman"/>
          <w:b w:val="0"/>
          <w:sz w:val="22"/>
          <w:szCs w:val="22"/>
        </w:rPr>
        <w:t xml:space="preserve"> Владимира Витальевича о результатах оперативно служебной деятельности ПП «</w:t>
      </w:r>
      <w:proofErr w:type="spellStart"/>
      <w:r w:rsidRPr="00E2067B">
        <w:rPr>
          <w:rFonts w:ascii="Times New Roman" w:hAnsi="Times New Roman" w:cs="Times New Roman"/>
          <w:b w:val="0"/>
          <w:sz w:val="22"/>
          <w:szCs w:val="22"/>
        </w:rPr>
        <w:t>Тужинский</w:t>
      </w:r>
      <w:proofErr w:type="spellEnd"/>
      <w:r w:rsidRPr="00E2067B">
        <w:rPr>
          <w:rFonts w:ascii="Times New Roman" w:hAnsi="Times New Roman" w:cs="Times New Roman"/>
          <w:b w:val="0"/>
          <w:sz w:val="22"/>
          <w:szCs w:val="22"/>
        </w:rPr>
        <w:t>» МО МВД России «</w:t>
      </w:r>
      <w:proofErr w:type="spellStart"/>
      <w:r w:rsidRPr="00E2067B">
        <w:rPr>
          <w:rFonts w:ascii="Times New Roman" w:hAnsi="Times New Roman" w:cs="Times New Roman"/>
          <w:b w:val="0"/>
          <w:sz w:val="22"/>
          <w:szCs w:val="22"/>
        </w:rPr>
        <w:t>Яранский</w:t>
      </w:r>
      <w:proofErr w:type="spellEnd"/>
      <w:r w:rsidRPr="00E2067B">
        <w:rPr>
          <w:rFonts w:ascii="Times New Roman" w:hAnsi="Times New Roman" w:cs="Times New Roman"/>
          <w:b w:val="0"/>
          <w:sz w:val="22"/>
          <w:szCs w:val="22"/>
        </w:rPr>
        <w:t>» за 2021 год принять к сведению.</w:t>
      </w:r>
    </w:p>
    <w:p w:rsidR="009C42F2" w:rsidRPr="00E2067B" w:rsidRDefault="009C42F2" w:rsidP="009C42F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067B">
        <w:rPr>
          <w:rFonts w:ascii="Times New Roman" w:hAnsi="Times New Roman" w:cs="Times New Roman"/>
          <w:b w:val="0"/>
          <w:sz w:val="22"/>
          <w:szCs w:val="22"/>
        </w:rPr>
        <w:lastRenderedPageBreak/>
        <w:t>2.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результатах оперативно служебной деятельности ПП «</w:t>
      </w:r>
      <w:proofErr w:type="spellStart"/>
      <w:r w:rsidRPr="00E2067B">
        <w:rPr>
          <w:rFonts w:ascii="Times New Roman" w:hAnsi="Times New Roman" w:cs="Times New Roman"/>
          <w:b w:val="0"/>
          <w:sz w:val="22"/>
          <w:szCs w:val="22"/>
        </w:rPr>
        <w:t>Тужинский</w:t>
      </w:r>
      <w:proofErr w:type="spellEnd"/>
      <w:r w:rsidRPr="00E2067B">
        <w:rPr>
          <w:rFonts w:ascii="Times New Roman" w:hAnsi="Times New Roman" w:cs="Times New Roman"/>
          <w:b w:val="0"/>
          <w:sz w:val="22"/>
          <w:szCs w:val="22"/>
        </w:rPr>
        <w:t xml:space="preserve"> МО МВД России «</w:t>
      </w:r>
      <w:proofErr w:type="spellStart"/>
      <w:r w:rsidRPr="00E2067B">
        <w:rPr>
          <w:rFonts w:ascii="Times New Roman" w:hAnsi="Times New Roman" w:cs="Times New Roman"/>
          <w:b w:val="0"/>
          <w:sz w:val="22"/>
          <w:szCs w:val="22"/>
        </w:rPr>
        <w:t>Яранский</w:t>
      </w:r>
      <w:proofErr w:type="spellEnd"/>
      <w:r w:rsidRPr="00E2067B">
        <w:rPr>
          <w:rFonts w:ascii="Times New Roman" w:hAnsi="Times New Roman" w:cs="Times New Roman"/>
          <w:b w:val="0"/>
          <w:sz w:val="22"/>
          <w:szCs w:val="22"/>
        </w:rPr>
        <w:t>» за 2021 год.</w:t>
      </w:r>
    </w:p>
    <w:p w:rsidR="008A2E3C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2E3C" w:rsidRPr="00954FFB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Председатель Тужинской</w:t>
      </w:r>
    </w:p>
    <w:p w:rsidR="008A2E3C" w:rsidRPr="00954FFB" w:rsidRDefault="008A2E3C" w:rsidP="008A2E3C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районной Думы                            Э.Н. </w:t>
      </w:r>
      <w:proofErr w:type="spellStart"/>
      <w:r w:rsidRPr="00954FFB">
        <w:rPr>
          <w:rFonts w:ascii="Times New Roman" w:hAnsi="Times New Roman" w:cs="Times New Roman"/>
        </w:rPr>
        <w:t>Багаев</w:t>
      </w:r>
      <w:proofErr w:type="spellEnd"/>
    </w:p>
    <w:p w:rsidR="008A2E3C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2E3C" w:rsidRPr="00954FFB" w:rsidRDefault="008A2E3C" w:rsidP="008A2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Глава Тужинского</w:t>
      </w:r>
    </w:p>
    <w:p w:rsidR="008A2E3C" w:rsidRPr="00954FFB" w:rsidRDefault="008A2E3C" w:rsidP="008A2E3C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</w:t>
      </w:r>
      <w:r w:rsidRPr="00954FFB">
        <w:rPr>
          <w:rFonts w:ascii="Times New Roman" w:hAnsi="Times New Roman" w:cs="Times New Roman"/>
        </w:rPr>
        <w:t>Л.В. Бледных</w:t>
      </w:r>
    </w:p>
    <w:p w:rsidR="008A2E3C" w:rsidRPr="00954FFB" w:rsidRDefault="008A2E3C" w:rsidP="008A2E3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A2E3C" w:rsidRPr="00954FFB" w:rsidRDefault="008A2E3C" w:rsidP="008A2E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3C" w:rsidRPr="00954FFB" w:rsidRDefault="008A2E3C" w:rsidP="008A2E3C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  <w:r w:rsidRPr="00954FFB">
        <w:rPr>
          <w:rFonts w:ascii="Times New Roman" w:hAnsi="Times New Roman" w:cs="Times New Roman"/>
          <w:lang w:eastAsia="zh-CN"/>
        </w:rPr>
        <w:t xml:space="preserve">Приложение </w:t>
      </w:r>
    </w:p>
    <w:p w:rsidR="008A2E3C" w:rsidRPr="00954FFB" w:rsidRDefault="008A2E3C" w:rsidP="008A2E3C">
      <w:pPr>
        <w:widowControl w:val="0"/>
        <w:overflowPunct w:val="0"/>
        <w:autoSpaceDE w:val="0"/>
        <w:spacing w:after="0" w:line="240" w:lineRule="auto"/>
        <w:ind w:left="5812"/>
        <w:textAlignment w:val="baseline"/>
        <w:rPr>
          <w:rFonts w:ascii="Times New Roman" w:hAnsi="Times New Roman" w:cs="Times New Roman"/>
          <w:lang w:eastAsia="zh-CN"/>
        </w:rPr>
      </w:pPr>
    </w:p>
    <w:p w:rsidR="008A2E3C" w:rsidRPr="00954FFB" w:rsidRDefault="009C42F2" w:rsidP="008A2E3C">
      <w:pPr>
        <w:widowControl w:val="0"/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A2E3C" w:rsidRPr="00954FFB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8A2E3C" w:rsidRPr="00954FFB">
        <w:rPr>
          <w:rFonts w:ascii="Times New Roman" w:hAnsi="Times New Roman" w:cs="Times New Roman"/>
        </w:rPr>
        <w:t xml:space="preserve"> Тужинской районной Думы  </w:t>
      </w:r>
      <w:r w:rsidR="008A2E3C" w:rsidRPr="00954FFB">
        <w:rPr>
          <w:rFonts w:ascii="Times New Roman" w:hAnsi="Times New Roman" w:cs="Times New Roman"/>
        </w:rPr>
        <w:br/>
        <w:t xml:space="preserve">от </w:t>
      </w:r>
      <w:r>
        <w:rPr>
          <w:rFonts w:ascii="Times New Roman" w:hAnsi="Times New Roman" w:cs="Times New Roman"/>
        </w:rPr>
        <w:t xml:space="preserve">21.02.2022 </w:t>
      </w:r>
      <w:r w:rsidR="008A2E3C" w:rsidRPr="00954FF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7/46</w:t>
      </w:r>
    </w:p>
    <w:p w:rsidR="008A2E3C" w:rsidRPr="009C42F2" w:rsidRDefault="008A2E3C" w:rsidP="009C42F2">
      <w:pPr>
        <w:pStyle w:val="2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9C42F2" w:rsidRDefault="009C42F2" w:rsidP="009C42F2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  <w:r w:rsidRPr="009C42F2">
        <w:rPr>
          <w:rFonts w:cs="Times New Roman"/>
          <w:b/>
          <w:spacing w:val="9"/>
          <w:sz w:val="22"/>
          <w:szCs w:val="22"/>
        </w:rPr>
        <w:t xml:space="preserve">Доклад </w:t>
      </w:r>
      <w:r w:rsidRPr="009C42F2">
        <w:rPr>
          <w:rFonts w:cs="Times New Roman"/>
          <w:b/>
          <w:sz w:val="22"/>
          <w:szCs w:val="22"/>
        </w:rPr>
        <w:t xml:space="preserve">о результатах оперативно служебной деятельности </w:t>
      </w:r>
      <w:r w:rsidRPr="009C42F2">
        <w:rPr>
          <w:rFonts w:cs="Times New Roman"/>
          <w:b/>
          <w:sz w:val="22"/>
          <w:szCs w:val="22"/>
        </w:rPr>
        <w:br/>
        <w:t>ПП «</w:t>
      </w:r>
      <w:proofErr w:type="spellStart"/>
      <w:r w:rsidRPr="009C42F2">
        <w:rPr>
          <w:rFonts w:cs="Times New Roman"/>
          <w:b/>
          <w:sz w:val="22"/>
          <w:szCs w:val="22"/>
        </w:rPr>
        <w:t>Тужинский</w:t>
      </w:r>
      <w:proofErr w:type="spellEnd"/>
      <w:r w:rsidRPr="009C42F2">
        <w:rPr>
          <w:rFonts w:cs="Times New Roman"/>
          <w:b/>
          <w:sz w:val="22"/>
          <w:szCs w:val="22"/>
        </w:rPr>
        <w:t>» МО МВД России «</w:t>
      </w:r>
      <w:proofErr w:type="spellStart"/>
      <w:r w:rsidRPr="009C42F2">
        <w:rPr>
          <w:rFonts w:cs="Times New Roman"/>
          <w:b/>
          <w:sz w:val="22"/>
          <w:szCs w:val="22"/>
        </w:rPr>
        <w:t>Яранский</w:t>
      </w:r>
      <w:proofErr w:type="spellEnd"/>
      <w:r w:rsidRPr="009C42F2">
        <w:rPr>
          <w:rFonts w:cs="Times New Roman"/>
          <w:b/>
          <w:sz w:val="22"/>
          <w:szCs w:val="22"/>
        </w:rPr>
        <w:t>» за 2021 год</w:t>
      </w:r>
    </w:p>
    <w:p w:rsidR="009C42F2" w:rsidRPr="009C42F2" w:rsidRDefault="009C42F2" w:rsidP="009C42F2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</w:p>
    <w:p w:rsidR="009C42F2" w:rsidRPr="009C42F2" w:rsidRDefault="009C42F2" w:rsidP="009C42F2">
      <w:pPr>
        <w:pStyle w:val="3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C42F2">
        <w:rPr>
          <w:rFonts w:ascii="Times New Roman" w:hAnsi="Times New Roman" w:cs="Times New Roman"/>
          <w:bCs/>
          <w:sz w:val="22"/>
          <w:szCs w:val="22"/>
        </w:rPr>
        <w:t>Обеспечивая общественный порядок и безопасность граждан, противодействие преступности, сотрудниками пункта полиции «</w:t>
      </w:r>
      <w:proofErr w:type="spellStart"/>
      <w:r w:rsidRPr="009C42F2">
        <w:rPr>
          <w:rFonts w:ascii="Times New Roman" w:hAnsi="Times New Roman" w:cs="Times New Roman"/>
          <w:bCs/>
          <w:sz w:val="22"/>
          <w:szCs w:val="22"/>
        </w:rPr>
        <w:t>Тужинский</w:t>
      </w:r>
      <w:proofErr w:type="spellEnd"/>
      <w:r w:rsidRPr="009C42F2">
        <w:rPr>
          <w:rFonts w:ascii="Times New Roman" w:hAnsi="Times New Roman" w:cs="Times New Roman"/>
          <w:bCs/>
          <w:sz w:val="22"/>
          <w:szCs w:val="22"/>
        </w:rPr>
        <w:t>» МО МВД России «</w:t>
      </w:r>
      <w:proofErr w:type="spellStart"/>
      <w:r w:rsidRPr="009C42F2">
        <w:rPr>
          <w:rFonts w:ascii="Times New Roman" w:hAnsi="Times New Roman" w:cs="Times New Roman"/>
          <w:bCs/>
          <w:sz w:val="22"/>
          <w:szCs w:val="22"/>
        </w:rPr>
        <w:t>Яранский</w:t>
      </w:r>
      <w:proofErr w:type="spellEnd"/>
      <w:r w:rsidRPr="009C42F2">
        <w:rPr>
          <w:rFonts w:ascii="Times New Roman" w:hAnsi="Times New Roman" w:cs="Times New Roman"/>
          <w:bCs/>
          <w:sz w:val="22"/>
          <w:szCs w:val="22"/>
        </w:rPr>
        <w:t xml:space="preserve">» был осуществлен комплекс мероприятий, направленных на повышение чувства защищенности граждан и уровня доверия населения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9C42F2">
        <w:rPr>
          <w:rFonts w:ascii="Times New Roman" w:hAnsi="Times New Roman" w:cs="Times New Roman"/>
          <w:bCs/>
          <w:sz w:val="22"/>
          <w:szCs w:val="22"/>
        </w:rPr>
        <w:t xml:space="preserve">к органам полиции. Обеспечивался полный комплекс мероприятий по недопущению чрезвычайных обстоятельств. 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Прошедший 2021 год для органов внутренних дел был достаточно сложным и ответственным, работа осуществлялась в условиях пандемии </w:t>
      </w:r>
      <w:r w:rsidRPr="009C42F2">
        <w:rPr>
          <w:sz w:val="22"/>
          <w:szCs w:val="22"/>
          <w:lang w:val="en-US"/>
        </w:rPr>
        <w:t>COVID</w:t>
      </w:r>
      <w:r w:rsidRPr="009C42F2">
        <w:rPr>
          <w:sz w:val="22"/>
          <w:szCs w:val="22"/>
        </w:rPr>
        <w:t xml:space="preserve">-19. На полицию были возложены дополнительные обязанности </w:t>
      </w:r>
      <w:r w:rsidRPr="009C42F2">
        <w:rPr>
          <w:sz w:val="22"/>
          <w:szCs w:val="22"/>
        </w:rPr>
        <w:br/>
        <w:t xml:space="preserve">за соблюдением санитарно-эпидемиологических мероприятий. </w:t>
      </w:r>
    </w:p>
    <w:p w:rsid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Приоритетным направлением являлось обеспечение безопасности граждан, защита их прав 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и законных интересов.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Предпринятые организационные и практические меры, в том числе во взаимодействии с органами исполнительной власти, обеспечили решение большинства стоящих задач в сфере противодействия преступности.</w:t>
      </w:r>
    </w:p>
    <w:p w:rsidR="009C42F2" w:rsidRPr="009C42F2" w:rsidRDefault="009C42F2" w:rsidP="009C42F2">
      <w:pPr>
        <w:pStyle w:val="211"/>
        <w:rPr>
          <w:bCs/>
          <w:sz w:val="22"/>
          <w:szCs w:val="22"/>
        </w:rPr>
      </w:pPr>
      <w:r w:rsidRPr="009C42F2">
        <w:rPr>
          <w:bCs/>
          <w:sz w:val="22"/>
          <w:szCs w:val="22"/>
        </w:rPr>
        <w:t xml:space="preserve">Оценивая оперативную обстановку, сложившуюся на территории Тужинского </w:t>
      </w:r>
      <w:proofErr w:type="gramStart"/>
      <w:r w:rsidRPr="009C42F2">
        <w:rPr>
          <w:bCs/>
          <w:sz w:val="22"/>
          <w:szCs w:val="22"/>
        </w:rPr>
        <w:t>района</w:t>
      </w:r>
      <w:proofErr w:type="gramEnd"/>
      <w:r w:rsidRPr="009C42F2">
        <w:rPr>
          <w:bCs/>
          <w:sz w:val="22"/>
          <w:szCs w:val="22"/>
        </w:rPr>
        <w:t xml:space="preserve"> необходимо отметить следующие показатели:</w:t>
      </w:r>
    </w:p>
    <w:p w:rsidR="009C42F2" w:rsidRPr="009C42F2" w:rsidRDefault="009C42F2" w:rsidP="009C42F2">
      <w:pPr>
        <w:pStyle w:val="211"/>
        <w:rPr>
          <w:bCs/>
          <w:sz w:val="22"/>
          <w:szCs w:val="22"/>
        </w:rPr>
      </w:pP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C42F2">
        <w:rPr>
          <w:rFonts w:ascii="Times New Roman" w:hAnsi="Times New Roman" w:cs="Times New Roman"/>
          <w:u w:val="single"/>
        </w:rPr>
        <w:t>Состояние преступности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За 12 месяцев 2021 года на обслуживаемой территории зарегистрировано 61 </w:t>
      </w:r>
      <w:proofErr w:type="gramStart"/>
      <w:r w:rsidRPr="009C42F2">
        <w:rPr>
          <w:rFonts w:ascii="Times New Roman" w:hAnsi="Times New Roman" w:cs="Times New Roman"/>
        </w:rPr>
        <w:t>преступление  (</w:t>
      </w:r>
      <w:proofErr w:type="gramEnd"/>
      <w:r w:rsidRPr="009C42F2">
        <w:rPr>
          <w:rFonts w:ascii="Times New Roman" w:hAnsi="Times New Roman" w:cs="Times New Roman"/>
        </w:rPr>
        <w:t xml:space="preserve">2020 – 77, – 20,8 %) раскрыто – 50 (2020 – 62), снижение раскрытых на 19,4%, нераскрытыми остались – 11 преступлений (2020 –23). Удельный вес раскрытых преступлений составил 82,0 %, против 72,9 % </w:t>
      </w:r>
      <w:r w:rsidRPr="009C42F2">
        <w:rPr>
          <w:rFonts w:ascii="Times New Roman" w:hAnsi="Times New Roman" w:cs="Times New Roman"/>
        </w:rPr>
        <w:br/>
        <w:t xml:space="preserve">в прошлом году.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Снижение преступности произошло за счет снижения доли тяжких и особо тяжких преступлений (с 14 до 9), угонов (с 3 до 1), мошенничеств (с 8 до 1), истязаний (с 4 до 1), незаконного оборота оружия (с 3 до 1) и других. 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Следует отметить тот факт, что не допущено убийств, умышленного причинения тяжкого вреда здоровью, изнасилований, разбоев, вымогательств, хулиганств, поджогов, преступлений совершенных несовершеннолетними, </w:t>
      </w:r>
      <w:r w:rsidRPr="009C42F2">
        <w:rPr>
          <w:rFonts w:ascii="Times New Roman" w:hAnsi="Times New Roman" w:cs="Times New Roman"/>
        </w:rPr>
        <w:br/>
        <w:t xml:space="preserve">и в отношении них. Был совершен один грабеж, раскрыт по горячим следам.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>Как недостаток следует отметить отсутствие выявленных преступлений в сфере ЛПК, а также только одно преступление в сфере НОН.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Вместе с тем доля краж в преступности остается стабильно высокой. В 2021 году их зарегистрировано 28, что на три </w:t>
      </w:r>
      <w:proofErr w:type="gramStart"/>
      <w:r w:rsidRPr="009C42F2">
        <w:rPr>
          <w:rFonts w:ascii="Times New Roman" w:hAnsi="Times New Roman" w:cs="Times New Roman"/>
        </w:rPr>
        <w:t>больше</w:t>
      </w:r>
      <w:proofErr w:type="gramEnd"/>
      <w:r w:rsidRPr="009C42F2">
        <w:rPr>
          <w:rFonts w:ascii="Times New Roman" w:hAnsi="Times New Roman" w:cs="Times New Roman"/>
        </w:rPr>
        <w:t xml:space="preserve"> чем в прошлом году (25).  При этом количество квартирных краж снизилось втрое (с 6 до 2), вместе с тем возросло количество краж, совершенных с применением ИТТ –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 xml:space="preserve">с 5 до 6, из которых 3 нам удалось раскрыть. Всего оставили не раскрытыми за год 8 краж, мероприятия по их раскрытию продолжаются.   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Зарегистрировано одно мошенничество, совершенное с применением ИТТ в прошлом году 8. Снижению количества таких преступлений способствует проводимая сотрудниками ПП </w:t>
      </w:r>
      <w:r w:rsidRPr="009C42F2">
        <w:rPr>
          <w:sz w:val="22"/>
          <w:szCs w:val="22"/>
        </w:rPr>
        <w:lastRenderedPageBreak/>
        <w:t xml:space="preserve">профилактическая работа среди населения. Благодаря ей граждане прекращают общение с мошенниками, им не удается их обмануть, материальный ущерб не причиняется, поэтому в полицию обращаются реже. Хотя по области наблюдается значительный рост таких преступлений. 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C42F2">
        <w:rPr>
          <w:rFonts w:ascii="Times New Roman" w:hAnsi="Times New Roman" w:cs="Times New Roman"/>
          <w:u w:val="single"/>
        </w:rPr>
        <w:t>По линии ООП</w:t>
      </w:r>
      <w:r w:rsidRPr="009C42F2">
        <w:rPr>
          <w:rFonts w:ascii="Times New Roman" w:eastAsia="Times New Roman" w:hAnsi="Times New Roman" w:cs="Times New Roman"/>
        </w:rPr>
        <w:t xml:space="preserve"> 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Наряду с выявлением, раскрытием и расследованием преступлений важной остается задача</w:t>
      </w:r>
      <w:r>
        <w:rPr>
          <w:sz w:val="22"/>
          <w:szCs w:val="22"/>
        </w:rPr>
        <w:br/>
      </w:r>
      <w:r w:rsidRPr="009C42F2">
        <w:rPr>
          <w:sz w:val="22"/>
          <w:szCs w:val="22"/>
        </w:rPr>
        <w:t xml:space="preserve"> по обеспечению охраны общественного порядка. Состояние работы по данному направлению деятельности во многом определят нашу с Вами безопасность, безопасность наших детей, формирует </w:t>
      </w:r>
      <w:r>
        <w:rPr>
          <w:sz w:val="22"/>
          <w:szCs w:val="22"/>
        </w:rPr>
        <w:br/>
      </w:r>
      <w:r w:rsidRPr="009C42F2">
        <w:rPr>
          <w:sz w:val="22"/>
          <w:szCs w:val="22"/>
        </w:rPr>
        <w:t>у жителей посёлка чувство уверенности при нахождении на улицах и в общественных местах.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При этом мы прекрасно понимаем, что проведение данной работы без активного </w:t>
      </w:r>
      <w:proofErr w:type="gramStart"/>
      <w:r w:rsidRPr="009C42F2">
        <w:rPr>
          <w:sz w:val="22"/>
          <w:szCs w:val="22"/>
        </w:rPr>
        <w:t>участия  самих</w:t>
      </w:r>
      <w:proofErr w:type="gramEnd"/>
      <w:r w:rsidRPr="009C42F2">
        <w:rPr>
          <w:sz w:val="22"/>
          <w:szCs w:val="22"/>
        </w:rPr>
        <w:t xml:space="preserve"> жителей района, представителей общественных объединений правоохранительной направленности </w:t>
      </w:r>
      <w:r>
        <w:rPr>
          <w:sz w:val="22"/>
          <w:szCs w:val="22"/>
        </w:rPr>
        <w:br/>
      </w:r>
      <w:r w:rsidRPr="009C42F2">
        <w:rPr>
          <w:sz w:val="22"/>
          <w:szCs w:val="22"/>
        </w:rPr>
        <w:t>не позволит в полной мере реализовать весь потенциал органов внутренних дел. В настоящее время совместно с администрацией муниципального округа проводится работа по более активному привлечению граждан к работе в объединениях правоохранительной направленности.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На территории поселка зарегистрирована и действует ДНД, она насчитывает 37 членов. Еженедельно по пятницам и субботам, члены ДНД совместно с сотрудниками полиции осуществляют пешее патрулирование центральной части поселка, чем конечно пресекают и предотвращают правонарушения, граждане чувствуют себя более спокойно и защищенно при виде совместного патруля. По итогам года самые активные дружинники будут награждены почетной грамотой администрации района. 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В условиях пандемии значительно снизилось количество проводимых мероприятий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 xml:space="preserve">в общественных местах, закрылись питейные заведения, что привело к значительному снижению количества преступлений, совершенных на улицах – с 17 до 8, на фоне снижения преступности ее удельный вес упал и составил 13,1 % (АППГ -22,1) (областной показатель – 15,8). Зарегистрировано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 xml:space="preserve">11 преступлений, совершенных в общественных местах (2020 -19), удельный вес составил – 18,0 % (область – 27,4 %).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  <w:u w:val="single"/>
        </w:rPr>
        <w:t>Рецидивная и пьяная преступность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В 2021 году ранее имевшими преступный опыт было совершено 39 преступлений (в прошлом году 35, + 11,4 %), удельный вес совершенных таких преступлений составил 78,0 %, (2020– 56,5%), (область 71,6%). Однако снизилось количество преступлений, совершенных лицами, ранее судимыми (с 18 до 15), при этом удельный вес таких преступлений составляет 30,0% (2020 – 29,0), (область 43%).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 За истекший период 2021 года в состоянии опьянения совершено 28 преступлений (2020-40), удельный вес преступлений, совершенных в состоянии </w:t>
      </w:r>
      <w:proofErr w:type="gramStart"/>
      <w:r w:rsidRPr="009C42F2">
        <w:rPr>
          <w:rFonts w:ascii="Times New Roman" w:hAnsi="Times New Roman" w:cs="Times New Roman"/>
        </w:rPr>
        <w:t>алкогольного опьянения</w:t>
      </w:r>
      <w:proofErr w:type="gramEnd"/>
      <w:r w:rsidRPr="009C42F2">
        <w:rPr>
          <w:rFonts w:ascii="Times New Roman" w:hAnsi="Times New Roman" w:cs="Times New Roman"/>
        </w:rPr>
        <w:t xml:space="preserve"> снизился по сравнению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 xml:space="preserve">с прошлым годом, однако остается стабильно высоким и составляет 62,2 %, (область –38,6 %). В целях противодействия так называемой «пьяной преступности» сотрудниками ПП проводились мероприятия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 xml:space="preserve">в рамках операции «Алкоголь», в течение 2021 года из незаконного оборота изъято 2 литра алкогольной продукции, к административной ответственности привлечено 4 человека (2020-1).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C42F2">
        <w:rPr>
          <w:rFonts w:ascii="Times New Roman" w:hAnsi="Times New Roman" w:cs="Times New Roman"/>
          <w:u w:val="single"/>
        </w:rPr>
        <w:t>Розыскная работа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>По состоянию на 31.12.2021 года в ПП «</w:t>
      </w:r>
      <w:proofErr w:type="spellStart"/>
      <w:r w:rsidRPr="009C42F2">
        <w:rPr>
          <w:rFonts w:ascii="Times New Roman" w:hAnsi="Times New Roman" w:cs="Times New Roman"/>
        </w:rPr>
        <w:t>Тужинский</w:t>
      </w:r>
      <w:proofErr w:type="spellEnd"/>
      <w:r w:rsidRPr="009C42F2">
        <w:rPr>
          <w:rFonts w:ascii="Times New Roman" w:hAnsi="Times New Roman" w:cs="Times New Roman"/>
        </w:rPr>
        <w:t xml:space="preserve">» числится </w:t>
      </w:r>
      <w:proofErr w:type="spellStart"/>
      <w:r w:rsidRPr="009C42F2">
        <w:rPr>
          <w:rFonts w:ascii="Times New Roman" w:hAnsi="Times New Roman" w:cs="Times New Roman"/>
        </w:rPr>
        <w:t>неразысканными</w:t>
      </w:r>
      <w:proofErr w:type="spellEnd"/>
      <w:r w:rsidRPr="009C42F2">
        <w:rPr>
          <w:rFonts w:ascii="Times New Roman" w:hAnsi="Times New Roman" w:cs="Times New Roman"/>
        </w:rPr>
        <w:t xml:space="preserve"> один преступник – Русинов Сергей Васильевич, житель д. </w:t>
      </w:r>
      <w:proofErr w:type="spellStart"/>
      <w:r w:rsidRPr="009C42F2">
        <w:rPr>
          <w:rFonts w:ascii="Times New Roman" w:hAnsi="Times New Roman" w:cs="Times New Roman"/>
        </w:rPr>
        <w:t>Коврижата</w:t>
      </w:r>
      <w:proofErr w:type="spellEnd"/>
      <w:r w:rsidRPr="009C42F2">
        <w:rPr>
          <w:rFonts w:ascii="Times New Roman" w:hAnsi="Times New Roman" w:cs="Times New Roman"/>
        </w:rPr>
        <w:t xml:space="preserve"> Тужинского района, объявлен в розыск в 2019 году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>и трое без вести пропавших, из которых один объявлен в розыск в 2018 году (Лобанов Иван Георгиевич), один в 2020 – (</w:t>
      </w:r>
      <w:proofErr w:type="spellStart"/>
      <w:r w:rsidRPr="009C42F2">
        <w:rPr>
          <w:rFonts w:ascii="Times New Roman" w:hAnsi="Times New Roman" w:cs="Times New Roman"/>
        </w:rPr>
        <w:t>Багин</w:t>
      </w:r>
      <w:proofErr w:type="spellEnd"/>
      <w:r w:rsidRPr="009C42F2">
        <w:rPr>
          <w:rFonts w:ascii="Times New Roman" w:hAnsi="Times New Roman" w:cs="Times New Roman"/>
        </w:rPr>
        <w:t xml:space="preserve"> Прокопий Валерьевич) и один в 2021 году – (Русинов Николай Егорович). Всего объявлялись в розыск в 2021 году 10 человек, из которых трое – преступники, 7 пропавших без вести. Преступники все разысканы, из без вести пропавших не разыскан только один (Русинов Н.Е.). 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C42F2">
        <w:rPr>
          <w:rFonts w:ascii="Times New Roman" w:hAnsi="Times New Roman" w:cs="Times New Roman"/>
          <w:u w:val="single"/>
        </w:rPr>
        <w:t>Работа в сфере незаконной миграции и противодействия этнической преступности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>Этнической преступности и ЭПГ на территории района не зарегистрировано. На миграционном учете в ОВМ ПП «</w:t>
      </w:r>
      <w:proofErr w:type="spellStart"/>
      <w:r w:rsidRPr="009C42F2">
        <w:rPr>
          <w:rFonts w:ascii="Times New Roman" w:hAnsi="Times New Roman" w:cs="Times New Roman"/>
        </w:rPr>
        <w:t>Тужинский</w:t>
      </w:r>
      <w:proofErr w:type="spellEnd"/>
      <w:r w:rsidRPr="009C42F2">
        <w:rPr>
          <w:rFonts w:ascii="Times New Roman" w:hAnsi="Times New Roman" w:cs="Times New Roman"/>
        </w:rPr>
        <w:t xml:space="preserve">» состоят 13 иностранных граждан, из них один гражданин Узбекистана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 xml:space="preserve">и 12 граждан Таджикистана. Все они осуществляют трудовую деятельность у ИП </w:t>
      </w:r>
      <w:proofErr w:type="spellStart"/>
      <w:r w:rsidRPr="009C42F2">
        <w:rPr>
          <w:rFonts w:ascii="Times New Roman" w:hAnsi="Times New Roman" w:cs="Times New Roman"/>
        </w:rPr>
        <w:t>Эрниезов</w:t>
      </w:r>
      <w:proofErr w:type="spellEnd"/>
      <w:r w:rsidRPr="009C42F2">
        <w:rPr>
          <w:rFonts w:ascii="Times New Roman" w:hAnsi="Times New Roman" w:cs="Times New Roman"/>
        </w:rPr>
        <w:t xml:space="preserve"> и ООО "Норд Хаус Профиль". Преступлений в 2021 году иностранцы не совершали. </w:t>
      </w:r>
    </w:p>
    <w:p w:rsid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C42F2">
        <w:rPr>
          <w:rFonts w:ascii="Times New Roman" w:hAnsi="Times New Roman" w:cs="Times New Roman"/>
          <w:u w:val="single"/>
        </w:rPr>
        <w:t>По линии БДД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Сотрудниками ДПС ГИБДД в 2021 году выявлено 592 правонарушения против 550 в 2020 году. По рейтинговым составам: ст. 12.8 </w:t>
      </w:r>
      <w:proofErr w:type="spellStart"/>
      <w:r w:rsidRPr="009C42F2">
        <w:rPr>
          <w:rFonts w:ascii="Times New Roman" w:hAnsi="Times New Roman" w:cs="Times New Roman"/>
        </w:rPr>
        <w:t>КРФоАП</w:t>
      </w:r>
      <w:proofErr w:type="spellEnd"/>
      <w:r w:rsidRPr="009C42F2">
        <w:rPr>
          <w:rFonts w:ascii="Times New Roman" w:hAnsi="Times New Roman" w:cs="Times New Roman"/>
        </w:rPr>
        <w:t xml:space="preserve"> (т.н. «пьяный водитель») – 10 против 9 в 2020, по ст. 12.26 (т.н. «отказники») - 8 против 13 в 2020, по ст. 12.7 ч.1, ч. 2 (т.н. «</w:t>
      </w:r>
      <w:proofErr w:type="spellStart"/>
      <w:r w:rsidRPr="009C42F2">
        <w:rPr>
          <w:rFonts w:ascii="Times New Roman" w:hAnsi="Times New Roman" w:cs="Times New Roman"/>
        </w:rPr>
        <w:t>бесправники</w:t>
      </w:r>
      <w:proofErr w:type="spellEnd"/>
      <w:r w:rsidRPr="009C42F2">
        <w:rPr>
          <w:rFonts w:ascii="Times New Roman" w:hAnsi="Times New Roman" w:cs="Times New Roman"/>
        </w:rPr>
        <w:t>» и «</w:t>
      </w:r>
      <w:proofErr w:type="spellStart"/>
      <w:r w:rsidRPr="009C42F2">
        <w:rPr>
          <w:rFonts w:ascii="Times New Roman" w:hAnsi="Times New Roman" w:cs="Times New Roman"/>
        </w:rPr>
        <w:t>лишенники</w:t>
      </w:r>
      <w:proofErr w:type="spellEnd"/>
      <w:r w:rsidRPr="009C42F2">
        <w:rPr>
          <w:rFonts w:ascii="Times New Roman" w:hAnsi="Times New Roman" w:cs="Times New Roman"/>
        </w:rPr>
        <w:t xml:space="preserve">») 36 против 31 в 2020, по ст. 12.29.ч. 1 (т.н. «пьяный пешеход») – 15 против 18 в прошлом году. Выявлено </w:t>
      </w:r>
      <w:r w:rsidRPr="009C42F2">
        <w:rPr>
          <w:rFonts w:ascii="Times New Roman" w:hAnsi="Times New Roman" w:cs="Times New Roman"/>
        </w:rPr>
        <w:lastRenderedPageBreak/>
        <w:t xml:space="preserve">преступлений по ст. 264.1 УК РФ – 2 против 6 в прошлом году. (снижение на 200%). Было совершено </w:t>
      </w:r>
      <w:r>
        <w:rPr>
          <w:rFonts w:ascii="Times New Roman" w:hAnsi="Times New Roman" w:cs="Times New Roman"/>
        </w:rPr>
        <w:br/>
      </w:r>
      <w:r w:rsidRPr="009C42F2">
        <w:rPr>
          <w:rFonts w:ascii="Times New Roman" w:hAnsi="Times New Roman" w:cs="Times New Roman"/>
        </w:rPr>
        <w:t xml:space="preserve">7 ДТП (2020-7) в которых погиб один человек, (2020-0), ранено 9 (9), </w:t>
      </w:r>
      <w:proofErr w:type="gramStart"/>
      <w:r w:rsidRPr="009C42F2">
        <w:rPr>
          <w:rFonts w:ascii="Times New Roman" w:hAnsi="Times New Roman" w:cs="Times New Roman"/>
        </w:rPr>
        <w:t>к счастью</w:t>
      </w:r>
      <w:proofErr w:type="gramEnd"/>
      <w:r w:rsidRPr="009C42F2">
        <w:rPr>
          <w:rFonts w:ascii="Times New Roman" w:hAnsi="Times New Roman" w:cs="Times New Roman"/>
        </w:rPr>
        <w:t xml:space="preserve"> не допущено раненых детей, в 2020 был ранен один несовершеннолетний. В результате ДТП пострадали 12 автомашин (АППГ-10).</w:t>
      </w:r>
    </w:p>
    <w:p w:rsidR="009C42F2" w:rsidRPr="009C42F2" w:rsidRDefault="009C42F2" w:rsidP="009C42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2F2">
        <w:rPr>
          <w:rFonts w:ascii="Times New Roman" w:hAnsi="Times New Roman" w:cs="Times New Roman"/>
        </w:rPr>
        <w:t xml:space="preserve">Анализ аварийности на дорогах показывает, что причиной дорожно-транспортных происшествий, помимо нарушений правил дорожного движения, продолжает оставаться неудовлетворительное состояние дорожной сети: отсутствие разметки, несвоевременная уборка снега и проведение </w:t>
      </w:r>
      <w:proofErr w:type="spellStart"/>
      <w:r w:rsidRPr="009C42F2">
        <w:rPr>
          <w:rFonts w:ascii="Times New Roman" w:hAnsi="Times New Roman" w:cs="Times New Roman"/>
        </w:rPr>
        <w:t>противогололёдных</w:t>
      </w:r>
      <w:proofErr w:type="spellEnd"/>
      <w:r w:rsidRPr="009C42F2">
        <w:rPr>
          <w:rFonts w:ascii="Times New Roman" w:hAnsi="Times New Roman" w:cs="Times New Roman"/>
        </w:rPr>
        <w:t xml:space="preserve"> мероприятий.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Необходимо продолжать работу по приведению в соответствие стандартам и требованиям пешеходных переходов, технических средств регулирования, в первую очередь, дорожных знаков в</w:t>
      </w:r>
      <w:r w:rsidR="00942471">
        <w:rPr>
          <w:sz w:val="22"/>
          <w:szCs w:val="22"/>
        </w:rPr>
        <w:br/>
      </w:r>
      <w:r w:rsidRPr="009C42F2">
        <w:rPr>
          <w:sz w:val="22"/>
          <w:szCs w:val="22"/>
        </w:rPr>
        <w:t xml:space="preserve"> </w:t>
      </w:r>
      <w:proofErr w:type="spellStart"/>
      <w:r w:rsidRPr="009C42F2">
        <w:rPr>
          <w:sz w:val="22"/>
          <w:szCs w:val="22"/>
        </w:rPr>
        <w:t>пгт</w:t>
      </w:r>
      <w:proofErr w:type="spellEnd"/>
      <w:r w:rsidRPr="009C42F2">
        <w:rPr>
          <w:sz w:val="22"/>
          <w:szCs w:val="22"/>
        </w:rPr>
        <w:t xml:space="preserve">. Тужа. От этого напрямую зависит безопасность пешеходов, в первую очередь, детей. 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C42F2" w:rsidRPr="00942471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u w:val="single"/>
        </w:rPr>
      </w:pPr>
      <w:r w:rsidRPr="00942471">
        <w:rPr>
          <w:sz w:val="22"/>
          <w:szCs w:val="22"/>
          <w:u w:val="single"/>
        </w:rPr>
        <w:t>Контроль за соблюдением санитарно-эпидемиологических мероприятий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Работа в условиях пандемии </w:t>
      </w:r>
      <w:r w:rsidRPr="009C42F2">
        <w:rPr>
          <w:sz w:val="22"/>
          <w:szCs w:val="22"/>
          <w:lang w:val="en-US"/>
        </w:rPr>
        <w:t>COVID</w:t>
      </w:r>
      <w:r w:rsidRPr="009C42F2">
        <w:rPr>
          <w:sz w:val="22"/>
          <w:szCs w:val="22"/>
        </w:rPr>
        <w:t>-19 на сотрудников ПП «</w:t>
      </w:r>
      <w:proofErr w:type="spellStart"/>
      <w:r w:rsidRPr="009C42F2">
        <w:rPr>
          <w:sz w:val="22"/>
          <w:szCs w:val="22"/>
        </w:rPr>
        <w:t>Тужинский</w:t>
      </w:r>
      <w:proofErr w:type="spellEnd"/>
      <w:r w:rsidRPr="009C42F2">
        <w:rPr>
          <w:sz w:val="22"/>
          <w:szCs w:val="22"/>
        </w:rPr>
        <w:t xml:space="preserve">» были возложены дополнительные обязанности по контролю за соблюдением санитарно-эпидемиологических мероприятий. Преступлений, предусмотренных ст. 236 УК РФ (нарушение санитарно-эпидемиологических правил) </w:t>
      </w:r>
      <w:r w:rsidR="00942471">
        <w:rPr>
          <w:sz w:val="22"/>
          <w:szCs w:val="22"/>
        </w:rPr>
        <w:br/>
      </w:r>
      <w:r w:rsidRPr="009C42F2">
        <w:rPr>
          <w:sz w:val="22"/>
          <w:szCs w:val="22"/>
        </w:rPr>
        <w:t xml:space="preserve">за прошлый год не регистрировалось. Проводилась большая профилактическая работа – составлено </w:t>
      </w:r>
      <w:r w:rsidR="00942471">
        <w:rPr>
          <w:sz w:val="22"/>
          <w:szCs w:val="22"/>
        </w:rPr>
        <w:br/>
      </w:r>
      <w:r w:rsidRPr="009C42F2">
        <w:rPr>
          <w:sz w:val="22"/>
          <w:szCs w:val="22"/>
        </w:rPr>
        <w:t xml:space="preserve">29 административных протоколов по ст. 20.6.1 </w:t>
      </w:r>
      <w:proofErr w:type="spellStart"/>
      <w:r w:rsidRPr="009C42F2">
        <w:rPr>
          <w:sz w:val="22"/>
          <w:szCs w:val="22"/>
        </w:rPr>
        <w:t>КРФоАП</w:t>
      </w:r>
      <w:proofErr w:type="spellEnd"/>
      <w:r w:rsidRPr="009C42F2">
        <w:rPr>
          <w:sz w:val="22"/>
          <w:szCs w:val="22"/>
        </w:rPr>
        <w:t xml:space="preserve"> (АППГ-37).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  <w:u w:val="single"/>
        </w:rPr>
      </w:pP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Подводя итог, остановлюсь на основных и приоритетных задачах, которые мы ставим на 2022 год: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1) Исполнение указов Президента Российской Федерации от 7 мая 2012 года, Государственной программы «Обеспечение общественного порядка и противодействие преступности», мероприятий </w:t>
      </w:r>
      <w:r w:rsidR="00942471">
        <w:rPr>
          <w:sz w:val="22"/>
          <w:szCs w:val="22"/>
        </w:rPr>
        <w:br/>
      </w:r>
      <w:r w:rsidRPr="009C42F2">
        <w:rPr>
          <w:sz w:val="22"/>
          <w:szCs w:val="22"/>
        </w:rPr>
        <w:t>в рамках областных и муниципальных программ, направленных на профилактику и раскрытие преступлений;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2) Строжайшее соблюдение Закона, прав и интересов граждан;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3) Повышение эффективности принимаемых мер, направленных на борьбу с экстремизмом, предотвращение межнациональных и межконфессиональных конфликтов;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4) Предупреждение и раскрытие тяжких и особо тяжких преступлений;</w:t>
      </w:r>
    </w:p>
    <w:p w:rsidR="009C42F2" w:rsidRPr="009C42F2" w:rsidRDefault="009C42F2" w:rsidP="009C42F2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 xml:space="preserve">5) Проведение профилактической работы в жилом секторе совместно с территориальными органами местного самоуправления, в том числе решение вопросов по установке систем видеонаблюдения как на различных учреждениях и </w:t>
      </w:r>
      <w:proofErr w:type="gramStart"/>
      <w:r w:rsidRPr="009C42F2">
        <w:rPr>
          <w:sz w:val="22"/>
          <w:szCs w:val="22"/>
        </w:rPr>
        <w:t>предприятиях</w:t>
      </w:r>
      <w:proofErr w:type="gramEnd"/>
      <w:r w:rsidRPr="009C42F2">
        <w:rPr>
          <w:sz w:val="22"/>
          <w:szCs w:val="22"/>
        </w:rPr>
        <w:t xml:space="preserve"> так и в рамках программы Безопасный город;</w:t>
      </w:r>
    </w:p>
    <w:p w:rsidR="008A2E3C" w:rsidRPr="00942471" w:rsidRDefault="009C42F2" w:rsidP="0094247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C42F2">
        <w:rPr>
          <w:sz w:val="22"/>
          <w:szCs w:val="22"/>
        </w:rPr>
        <w:t>6) Реализация целей и задач государственной политики в сфере профилактики правонарушений, безопасности дорожного движения, повышения качества и доступности государственных услуг, оказываемых органами внутренних дел.</w:t>
      </w:r>
    </w:p>
    <w:p w:rsidR="008A2E3C" w:rsidRPr="00954FFB" w:rsidRDefault="008A2E3C" w:rsidP="008A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____________</w:t>
      </w:r>
    </w:p>
    <w:p w:rsidR="00954FFB" w:rsidRPr="00D869D2" w:rsidRDefault="00954FFB" w:rsidP="00954FFB">
      <w:pPr>
        <w:jc w:val="both"/>
        <w:rPr>
          <w:sz w:val="28"/>
          <w:szCs w:val="28"/>
        </w:rPr>
      </w:pPr>
    </w:p>
    <w:p w:rsidR="00954FFB" w:rsidRDefault="00954FFB" w:rsidP="00954FFB">
      <w:pPr>
        <w:widowControl w:val="0"/>
        <w:overflowPunct w:val="0"/>
        <w:autoSpaceDE w:val="0"/>
        <w:ind w:left="5812"/>
        <w:textAlignment w:val="baseline"/>
        <w:rPr>
          <w:sz w:val="28"/>
          <w:szCs w:val="28"/>
          <w:lang w:eastAsia="zh-CN"/>
        </w:rPr>
      </w:pPr>
    </w:p>
    <w:p w:rsidR="00954FFB" w:rsidRDefault="00954FFB" w:rsidP="00954FFB"/>
    <w:p w:rsidR="00954FFB" w:rsidRDefault="00954FFB" w:rsidP="00954FFB"/>
    <w:p w:rsidR="00954FFB" w:rsidRDefault="00954FFB" w:rsidP="00954FFB"/>
    <w:p w:rsidR="00954FFB" w:rsidRDefault="00954FFB" w:rsidP="00954FFB"/>
    <w:p w:rsidR="00954FFB" w:rsidRDefault="00954FFB" w:rsidP="00954FFB"/>
    <w:p w:rsidR="00954FFB" w:rsidRDefault="00954FFB" w:rsidP="00954FFB"/>
    <w:p w:rsidR="00954FFB" w:rsidRPr="00983F18" w:rsidRDefault="00954FFB" w:rsidP="00954FFB">
      <w:pPr>
        <w:suppressAutoHyphens/>
        <w:jc w:val="both"/>
        <w:rPr>
          <w:sz w:val="28"/>
          <w:szCs w:val="28"/>
        </w:rPr>
      </w:pPr>
    </w:p>
    <w:p w:rsidR="004B79AA" w:rsidRDefault="004B79AA" w:rsidP="00960612">
      <w:pPr>
        <w:spacing w:after="0" w:line="240" w:lineRule="auto"/>
        <w:jc w:val="both"/>
        <w:rPr>
          <w:sz w:val="28"/>
          <w:szCs w:val="28"/>
        </w:rPr>
      </w:pPr>
    </w:p>
    <w:p w:rsidR="009F2109" w:rsidRDefault="009F210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Подписано в печать: </w:t>
      </w:r>
      <w:r w:rsidR="00B07C65">
        <w:rPr>
          <w:sz w:val="20"/>
          <w:szCs w:val="20"/>
          <w:lang w:eastAsia="en-US" w:bidi="en-US"/>
        </w:rPr>
        <w:t>2</w:t>
      </w:r>
      <w:r w:rsidR="003E228F">
        <w:rPr>
          <w:sz w:val="20"/>
          <w:szCs w:val="20"/>
          <w:lang w:eastAsia="en-US" w:bidi="en-US"/>
        </w:rPr>
        <w:t>4</w:t>
      </w:r>
      <w:r w:rsidR="008E331E">
        <w:rPr>
          <w:sz w:val="20"/>
          <w:szCs w:val="20"/>
          <w:lang w:eastAsia="en-US" w:bidi="en-US"/>
        </w:rPr>
        <w:t xml:space="preserve"> </w:t>
      </w:r>
      <w:r w:rsidR="003E228F">
        <w:rPr>
          <w:sz w:val="20"/>
          <w:szCs w:val="20"/>
          <w:lang w:eastAsia="en-US" w:bidi="en-US"/>
        </w:rPr>
        <w:t>февраля</w:t>
      </w:r>
      <w:r w:rsidR="008E331E">
        <w:rPr>
          <w:sz w:val="20"/>
          <w:szCs w:val="20"/>
          <w:lang w:eastAsia="en-US" w:bidi="en-US"/>
        </w:rPr>
        <w:t xml:space="preserve"> </w:t>
      </w:r>
      <w:r w:rsidRPr="00524D62">
        <w:rPr>
          <w:sz w:val="20"/>
          <w:szCs w:val="20"/>
          <w:lang w:eastAsia="en-US" w:bidi="en-US"/>
        </w:rPr>
        <w:t>202</w:t>
      </w:r>
      <w:r w:rsidR="000674E3">
        <w:rPr>
          <w:sz w:val="20"/>
          <w:szCs w:val="20"/>
          <w:lang w:eastAsia="en-US" w:bidi="en-US"/>
        </w:rPr>
        <w:t>2</w:t>
      </w:r>
      <w:r w:rsidRPr="00524D62">
        <w:rPr>
          <w:sz w:val="20"/>
          <w:szCs w:val="20"/>
          <w:lang w:eastAsia="en-US" w:bidi="en-US"/>
        </w:rPr>
        <w:t xml:space="preserve"> 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Тираж: 10 экземпляров</w:t>
      </w:r>
      <w:r w:rsidRPr="00E87D71">
        <w:rPr>
          <w:sz w:val="20"/>
          <w:szCs w:val="20"/>
          <w:lang w:eastAsia="en-US" w:bidi="en-US"/>
        </w:rPr>
        <w:t xml:space="preserve">, </w:t>
      </w:r>
      <w:r w:rsidRPr="009E7BE8">
        <w:rPr>
          <w:sz w:val="20"/>
          <w:szCs w:val="20"/>
          <w:lang w:eastAsia="en-US" w:bidi="en-US"/>
        </w:rPr>
        <w:t xml:space="preserve">в </w:t>
      </w:r>
      <w:r w:rsidRPr="00960612">
        <w:rPr>
          <w:sz w:val="20"/>
          <w:szCs w:val="20"/>
          <w:lang w:eastAsia="en-US" w:bidi="en-US"/>
        </w:rPr>
        <w:t xml:space="preserve">каждом </w:t>
      </w:r>
      <w:r w:rsidR="006B7C87" w:rsidRPr="006B7C87">
        <w:rPr>
          <w:sz w:val="20"/>
          <w:szCs w:val="20"/>
        </w:rPr>
        <w:t>124</w:t>
      </w:r>
      <w:r w:rsidR="00B07C65" w:rsidRPr="006B7C87">
        <w:rPr>
          <w:sz w:val="20"/>
          <w:szCs w:val="20"/>
        </w:rPr>
        <w:t xml:space="preserve"> </w:t>
      </w:r>
      <w:r w:rsidRPr="006B7C87">
        <w:rPr>
          <w:sz w:val="20"/>
          <w:szCs w:val="20"/>
          <w:lang w:eastAsia="en-US" w:bidi="en-US"/>
        </w:rPr>
        <w:t>страниц</w:t>
      </w:r>
      <w:r w:rsidR="006B7C87" w:rsidRPr="006B7C87">
        <w:rPr>
          <w:sz w:val="20"/>
          <w:szCs w:val="20"/>
          <w:lang w:eastAsia="en-US" w:bidi="en-US"/>
        </w:rPr>
        <w:t>ы</w:t>
      </w:r>
      <w:r w:rsidRPr="003E228F">
        <w:rPr>
          <w:color w:val="FF0000"/>
          <w:sz w:val="20"/>
          <w:szCs w:val="20"/>
          <w:lang w:eastAsia="en-US" w:bidi="en-US"/>
        </w:rPr>
        <w:t>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7A0E31"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4D" w:rsidRDefault="0028264D" w:rsidP="00B34466">
      <w:pPr>
        <w:spacing w:after="0" w:line="240" w:lineRule="auto"/>
      </w:pPr>
      <w:r>
        <w:separator/>
      </w:r>
    </w:p>
  </w:endnote>
  <w:endnote w:type="continuationSeparator" w:id="0">
    <w:p w:rsidR="0028264D" w:rsidRDefault="0028264D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811" w:rsidRDefault="0047081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0811" w:rsidRDefault="004708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001455"/>
    </w:sdtPr>
    <w:sdtContent>
      <w:p w:rsidR="00470811" w:rsidRDefault="0047081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811" w:rsidRDefault="004708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4D" w:rsidRDefault="0028264D" w:rsidP="00B34466">
      <w:pPr>
        <w:spacing w:after="0" w:line="240" w:lineRule="auto"/>
      </w:pPr>
      <w:r>
        <w:separator/>
      </w:r>
    </w:p>
  </w:footnote>
  <w:footnote w:type="continuationSeparator" w:id="0">
    <w:p w:rsidR="0028264D" w:rsidRDefault="0028264D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3DFE6828"/>
    <w:multiLevelType w:val="multilevel"/>
    <w:tmpl w:val="3FAC3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CB46A2"/>
    <w:multiLevelType w:val="hybridMultilevel"/>
    <w:tmpl w:val="D10E976A"/>
    <w:lvl w:ilvl="0" w:tplc="812A912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45C5"/>
    <w:rsid w:val="0001495C"/>
    <w:rsid w:val="00015731"/>
    <w:rsid w:val="000201AB"/>
    <w:rsid w:val="00021831"/>
    <w:rsid w:val="00023655"/>
    <w:rsid w:val="00025EC3"/>
    <w:rsid w:val="000316F0"/>
    <w:rsid w:val="0004479A"/>
    <w:rsid w:val="000631D0"/>
    <w:rsid w:val="000643FE"/>
    <w:rsid w:val="000674E3"/>
    <w:rsid w:val="00067BEF"/>
    <w:rsid w:val="000779E4"/>
    <w:rsid w:val="00086E77"/>
    <w:rsid w:val="000A10D8"/>
    <w:rsid w:val="000A205F"/>
    <w:rsid w:val="000B2493"/>
    <w:rsid w:val="000B4322"/>
    <w:rsid w:val="000B491C"/>
    <w:rsid w:val="000B6B05"/>
    <w:rsid w:val="000C17D9"/>
    <w:rsid w:val="000C2737"/>
    <w:rsid w:val="000C43E7"/>
    <w:rsid w:val="000C4589"/>
    <w:rsid w:val="000D2E4A"/>
    <w:rsid w:val="000D7A47"/>
    <w:rsid w:val="000F2E0C"/>
    <w:rsid w:val="000F4616"/>
    <w:rsid w:val="00104874"/>
    <w:rsid w:val="00107564"/>
    <w:rsid w:val="00110388"/>
    <w:rsid w:val="001176A7"/>
    <w:rsid w:val="00121935"/>
    <w:rsid w:val="00121D41"/>
    <w:rsid w:val="00123BD1"/>
    <w:rsid w:val="00126A4F"/>
    <w:rsid w:val="00131EB0"/>
    <w:rsid w:val="0013321C"/>
    <w:rsid w:val="00141144"/>
    <w:rsid w:val="0014239D"/>
    <w:rsid w:val="00147893"/>
    <w:rsid w:val="00156E25"/>
    <w:rsid w:val="00157A20"/>
    <w:rsid w:val="001621CE"/>
    <w:rsid w:val="00166FF2"/>
    <w:rsid w:val="00167E59"/>
    <w:rsid w:val="001712FC"/>
    <w:rsid w:val="0017280D"/>
    <w:rsid w:val="00180EA4"/>
    <w:rsid w:val="00193542"/>
    <w:rsid w:val="001955D4"/>
    <w:rsid w:val="001A0FB4"/>
    <w:rsid w:val="001A5C1F"/>
    <w:rsid w:val="001A7C96"/>
    <w:rsid w:val="001C6464"/>
    <w:rsid w:val="001D3BCC"/>
    <w:rsid w:val="001E01C0"/>
    <w:rsid w:val="001E05B9"/>
    <w:rsid w:val="001E13B0"/>
    <w:rsid w:val="001E45BD"/>
    <w:rsid w:val="001E6239"/>
    <w:rsid w:val="001E7723"/>
    <w:rsid w:val="001F3F9E"/>
    <w:rsid w:val="0020507F"/>
    <w:rsid w:val="002067ED"/>
    <w:rsid w:val="00206E99"/>
    <w:rsid w:val="0021090F"/>
    <w:rsid w:val="00223CFD"/>
    <w:rsid w:val="0023462B"/>
    <w:rsid w:val="00247F15"/>
    <w:rsid w:val="00253BF0"/>
    <w:rsid w:val="00264935"/>
    <w:rsid w:val="00273916"/>
    <w:rsid w:val="002757EF"/>
    <w:rsid w:val="00280B45"/>
    <w:rsid w:val="00281C09"/>
    <w:rsid w:val="0028264D"/>
    <w:rsid w:val="00283398"/>
    <w:rsid w:val="002879E0"/>
    <w:rsid w:val="00291611"/>
    <w:rsid w:val="002965E4"/>
    <w:rsid w:val="002A3CBB"/>
    <w:rsid w:val="002B255F"/>
    <w:rsid w:val="002B5CC7"/>
    <w:rsid w:val="002B7B2A"/>
    <w:rsid w:val="002C191C"/>
    <w:rsid w:val="002C73DB"/>
    <w:rsid w:val="002D2243"/>
    <w:rsid w:val="002D274D"/>
    <w:rsid w:val="002D307F"/>
    <w:rsid w:val="002D7900"/>
    <w:rsid w:val="002E3A5F"/>
    <w:rsid w:val="002E4059"/>
    <w:rsid w:val="002F0A5B"/>
    <w:rsid w:val="002F7099"/>
    <w:rsid w:val="00301110"/>
    <w:rsid w:val="00301D3A"/>
    <w:rsid w:val="00314191"/>
    <w:rsid w:val="00322383"/>
    <w:rsid w:val="00325665"/>
    <w:rsid w:val="00330B1B"/>
    <w:rsid w:val="00335682"/>
    <w:rsid w:val="00345623"/>
    <w:rsid w:val="0035164C"/>
    <w:rsid w:val="0035400C"/>
    <w:rsid w:val="00366ECE"/>
    <w:rsid w:val="00386620"/>
    <w:rsid w:val="003A1EA8"/>
    <w:rsid w:val="003B07BA"/>
    <w:rsid w:val="003B2842"/>
    <w:rsid w:val="003B429C"/>
    <w:rsid w:val="003C2658"/>
    <w:rsid w:val="003C5029"/>
    <w:rsid w:val="003D7279"/>
    <w:rsid w:val="003E228F"/>
    <w:rsid w:val="003E2DBA"/>
    <w:rsid w:val="003E326C"/>
    <w:rsid w:val="003F1B00"/>
    <w:rsid w:val="003F560E"/>
    <w:rsid w:val="003F6BFC"/>
    <w:rsid w:val="00400648"/>
    <w:rsid w:val="00401967"/>
    <w:rsid w:val="00407DF9"/>
    <w:rsid w:val="00425BEA"/>
    <w:rsid w:val="00430113"/>
    <w:rsid w:val="004366D0"/>
    <w:rsid w:val="004374EE"/>
    <w:rsid w:val="00451C80"/>
    <w:rsid w:val="00462A68"/>
    <w:rsid w:val="00470811"/>
    <w:rsid w:val="00473292"/>
    <w:rsid w:val="00490043"/>
    <w:rsid w:val="004A6AD2"/>
    <w:rsid w:val="004B0D30"/>
    <w:rsid w:val="004B650B"/>
    <w:rsid w:val="004B79AA"/>
    <w:rsid w:val="004C03D3"/>
    <w:rsid w:val="004C1073"/>
    <w:rsid w:val="004C407B"/>
    <w:rsid w:val="004D063D"/>
    <w:rsid w:val="004D1661"/>
    <w:rsid w:val="004D3E71"/>
    <w:rsid w:val="004D456A"/>
    <w:rsid w:val="004E2A85"/>
    <w:rsid w:val="004E2D1D"/>
    <w:rsid w:val="004F42B9"/>
    <w:rsid w:val="004F645B"/>
    <w:rsid w:val="00500043"/>
    <w:rsid w:val="005026D6"/>
    <w:rsid w:val="005030C4"/>
    <w:rsid w:val="00507E6B"/>
    <w:rsid w:val="005107E4"/>
    <w:rsid w:val="00513722"/>
    <w:rsid w:val="0051509C"/>
    <w:rsid w:val="00520268"/>
    <w:rsid w:val="00520696"/>
    <w:rsid w:val="005348D6"/>
    <w:rsid w:val="005361AF"/>
    <w:rsid w:val="00541464"/>
    <w:rsid w:val="005418E2"/>
    <w:rsid w:val="005419B8"/>
    <w:rsid w:val="005451D2"/>
    <w:rsid w:val="00551503"/>
    <w:rsid w:val="005577E7"/>
    <w:rsid w:val="00562796"/>
    <w:rsid w:val="005741D2"/>
    <w:rsid w:val="00582157"/>
    <w:rsid w:val="00585192"/>
    <w:rsid w:val="00590936"/>
    <w:rsid w:val="005A275B"/>
    <w:rsid w:val="005A74A3"/>
    <w:rsid w:val="005B2E15"/>
    <w:rsid w:val="005B6EB5"/>
    <w:rsid w:val="005C2572"/>
    <w:rsid w:val="005C6893"/>
    <w:rsid w:val="005D5561"/>
    <w:rsid w:val="005D6B56"/>
    <w:rsid w:val="005F12CA"/>
    <w:rsid w:val="005F63F2"/>
    <w:rsid w:val="005F68B8"/>
    <w:rsid w:val="005F6B71"/>
    <w:rsid w:val="00604D51"/>
    <w:rsid w:val="00606B18"/>
    <w:rsid w:val="006131F6"/>
    <w:rsid w:val="00615543"/>
    <w:rsid w:val="006156C2"/>
    <w:rsid w:val="006324B5"/>
    <w:rsid w:val="0063315B"/>
    <w:rsid w:val="006333BD"/>
    <w:rsid w:val="006358C9"/>
    <w:rsid w:val="00636E2B"/>
    <w:rsid w:val="00642A55"/>
    <w:rsid w:val="006715EA"/>
    <w:rsid w:val="00672AB6"/>
    <w:rsid w:val="00675313"/>
    <w:rsid w:val="006774F6"/>
    <w:rsid w:val="00680E4D"/>
    <w:rsid w:val="00695C8E"/>
    <w:rsid w:val="006A0C23"/>
    <w:rsid w:val="006A2DE2"/>
    <w:rsid w:val="006A3212"/>
    <w:rsid w:val="006A58C6"/>
    <w:rsid w:val="006B1A43"/>
    <w:rsid w:val="006B7C87"/>
    <w:rsid w:val="006C0F58"/>
    <w:rsid w:val="006C1AAC"/>
    <w:rsid w:val="006D3044"/>
    <w:rsid w:val="006F0163"/>
    <w:rsid w:val="006F1188"/>
    <w:rsid w:val="006F5335"/>
    <w:rsid w:val="00700182"/>
    <w:rsid w:val="0070153B"/>
    <w:rsid w:val="0070547C"/>
    <w:rsid w:val="0071444A"/>
    <w:rsid w:val="007212A5"/>
    <w:rsid w:val="007252E7"/>
    <w:rsid w:val="00730DE0"/>
    <w:rsid w:val="00736B6D"/>
    <w:rsid w:val="00740320"/>
    <w:rsid w:val="0074523F"/>
    <w:rsid w:val="007502FB"/>
    <w:rsid w:val="007574E0"/>
    <w:rsid w:val="0076495E"/>
    <w:rsid w:val="00765F96"/>
    <w:rsid w:val="00766B4D"/>
    <w:rsid w:val="00774857"/>
    <w:rsid w:val="00786075"/>
    <w:rsid w:val="00790073"/>
    <w:rsid w:val="007913B7"/>
    <w:rsid w:val="00795D4F"/>
    <w:rsid w:val="00797BCB"/>
    <w:rsid w:val="007A0E31"/>
    <w:rsid w:val="007A12FB"/>
    <w:rsid w:val="007B5B35"/>
    <w:rsid w:val="007B7354"/>
    <w:rsid w:val="007B7FAD"/>
    <w:rsid w:val="007D4A96"/>
    <w:rsid w:val="007D69E7"/>
    <w:rsid w:val="007E1067"/>
    <w:rsid w:val="007E114F"/>
    <w:rsid w:val="007F29DC"/>
    <w:rsid w:val="0081144A"/>
    <w:rsid w:val="008214F3"/>
    <w:rsid w:val="0082675C"/>
    <w:rsid w:val="00827188"/>
    <w:rsid w:val="00831D9B"/>
    <w:rsid w:val="00834F56"/>
    <w:rsid w:val="00835D51"/>
    <w:rsid w:val="00835FA0"/>
    <w:rsid w:val="0084355E"/>
    <w:rsid w:val="00850760"/>
    <w:rsid w:val="00854C48"/>
    <w:rsid w:val="00855E50"/>
    <w:rsid w:val="0086113A"/>
    <w:rsid w:val="0086543F"/>
    <w:rsid w:val="00881382"/>
    <w:rsid w:val="0088748D"/>
    <w:rsid w:val="008A0A56"/>
    <w:rsid w:val="008A2E3C"/>
    <w:rsid w:val="008A3E9D"/>
    <w:rsid w:val="008B0AF8"/>
    <w:rsid w:val="008B1071"/>
    <w:rsid w:val="008B3A57"/>
    <w:rsid w:val="008C0DC6"/>
    <w:rsid w:val="008C0FC6"/>
    <w:rsid w:val="008C1DAB"/>
    <w:rsid w:val="008D5D4D"/>
    <w:rsid w:val="008D6927"/>
    <w:rsid w:val="008D695E"/>
    <w:rsid w:val="008D6ED2"/>
    <w:rsid w:val="008E1950"/>
    <w:rsid w:val="008E331E"/>
    <w:rsid w:val="008F2882"/>
    <w:rsid w:val="008F49B0"/>
    <w:rsid w:val="00902656"/>
    <w:rsid w:val="00902F2C"/>
    <w:rsid w:val="0090337E"/>
    <w:rsid w:val="0091050A"/>
    <w:rsid w:val="00921448"/>
    <w:rsid w:val="00925C3A"/>
    <w:rsid w:val="00930D30"/>
    <w:rsid w:val="00942471"/>
    <w:rsid w:val="00954FFB"/>
    <w:rsid w:val="00956CDD"/>
    <w:rsid w:val="00960612"/>
    <w:rsid w:val="00961C94"/>
    <w:rsid w:val="00962618"/>
    <w:rsid w:val="00970834"/>
    <w:rsid w:val="0097230E"/>
    <w:rsid w:val="00973A27"/>
    <w:rsid w:val="00976E66"/>
    <w:rsid w:val="009820EF"/>
    <w:rsid w:val="00992459"/>
    <w:rsid w:val="0099288E"/>
    <w:rsid w:val="009977A1"/>
    <w:rsid w:val="009B7568"/>
    <w:rsid w:val="009C0F8D"/>
    <w:rsid w:val="009C42F2"/>
    <w:rsid w:val="009C7A88"/>
    <w:rsid w:val="009C7B86"/>
    <w:rsid w:val="009D00D3"/>
    <w:rsid w:val="009D1187"/>
    <w:rsid w:val="009E4151"/>
    <w:rsid w:val="009E7BE8"/>
    <w:rsid w:val="009F2109"/>
    <w:rsid w:val="009F4A9A"/>
    <w:rsid w:val="00A002E6"/>
    <w:rsid w:val="00A02DD2"/>
    <w:rsid w:val="00A0602F"/>
    <w:rsid w:val="00A0690A"/>
    <w:rsid w:val="00A072AC"/>
    <w:rsid w:val="00A07E4F"/>
    <w:rsid w:val="00A2132C"/>
    <w:rsid w:val="00A24FD6"/>
    <w:rsid w:val="00A27A48"/>
    <w:rsid w:val="00A27C51"/>
    <w:rsid w:val="00A420BB"/>
    <w:rsid w:val="00A47505"/>
    <w:rsid w:val="00A51F0A"/>
    <w:rsid w:val="00A5272C"/>
    <w:rsid w:val="00A556BD"/>
    <w:rsid w:val="00A560F4"/>
    <w:rsid w:val="00A56D85"/>
    <w:rsid w:val="00A60CB6"/>
    <w:rsid w:val="00A64257"/>
    <w:rsid w:val="00A73CF1"/>
    <w:rsid w:val="00A74125"/>
    <w:rsid w:val="00A77F5E"/>
    <w:rsid w:val="00A95203"/>
    <w:rsid w:val="00A956ED"/>
    <w:rsid w:val="00A976D0"/>
    <w:rsid w:val="00AA0DED"/>
    <w:rsid w:val="00AA3EA9"/>
    <w:rsid w:val="00AA7E9F"/>
    <w:rsid w:val="00AB0E43"/>
    <w:rsid w:val="00AC0B39"/>
    <w:rsid w:val="00AC38C7"/>
    <w:rsid w:val="00AD0874"/>
    <w:rsid w:val="00AE1BE4"/>
    <w:rsid w:val="00AE22AD"/>
    <w:rsid w:val="00AF016D"/>
    <w:rsid w:val="00AF1561"/>
    <w:rsid w:val="00AF16BC"/>
    <w:rsid w:val="00B07C65"/>
    <w:rsid w:val="00B1560C"/>
    <w:rsid w:val="00B2242B"/>
    <w:rsid w:val="00B3005E"/>
    <w:rsid w:val="00B33A06"/>
    <w:rsid w:val="00B34466"/>
    <w:rsid w:val="00B365E3"/>
    <w:rsid w:val="00B40644"/>
    <w:rsid w:val="00B413AA"/>
    <w:rsid w:val="00B431CD"/>
    <w:rsid w:val="00B571D6"/>
    <w:rsid w:val="00B611B9"/>
    <w:rsid w:val="00B70DCE"/>
    <w:rsid w:val="00B73609"/>
    <w:rsid w:val="00B73A76"/>
    <w:rsid w:val="00B7429E"/>
    <w:rsid w:val="00B7642F"/>
    <w:rsid w:val="00B81755"/>
    <w:rsid w:val="00B81AE9"/>
    <w:rsid w:val="00B862A6"/>
    <w:rsid w:val="00B947CE"/>
    <w:rsid w:val="00BA1149"/>
    <w:rsid w:val="00BA3008"/>
    <w:rsid w:val="00BB025D"/>
    <w:rsid w:val="00BB61F1"/>
    <w:rsid w:val="00BC3AC4"/>
    <w:rsid w:val="00BC4C0C"/>
    <w:rsid w:val="00BD1FCB"/>
    <w:rsid w:val="00BE3CFF"/>
    <w:rsid w:val="00BF4AA3"/>
    <w:rsid w:val="00BF58FA"/>
    <w:rsid w:val="00BF6287"/>
    <w:rsid w:val="00BF6855"/>
    <w:rsid w:val="00C02AC7"/>
    <w:rsid w:val="00C03854"/>
    <w:rsid w:val="00C05218"/>
    <w:rsid w:val="00C113AB"/>
    <w:rsid w:val="00C131DC"/>
    <w:rsid w:val="00C248E7"/>
    <w:rsid w:val="00C30E71"/>
    <w:rsid w:val="00C31F06"/>
    <w:rsid w:val="00C34349"/>
    <w:rsid w:val="00C4489A"/>
    <w:rsid w:val="00C56E59"/>
    <w:rsid w:val="00C62F01"/>
    <w:rsid w:val="00C67FDE"/>
    <w:rsid w:val="00C721DB"/>
    <w:rsid w:val="00C73080"/>
    <w:rsid w:val="00C76DE6"/>
    <w:rsid w:val="00C81D37"/>
    <w:rsid w:val="00C82EE8"/>
    <w:rsid w:val="00C9511E"/>
    <w:rsid w:val="00CA066C"/>
    <w:rsid w:val="00CA48AE"/>
    <w:rsid w:val="00CC21B7"/>
    <w:rsid w:val="00CC67DE"/>
    <w:rsid w:val="00CD176E"/>
    <w:rsid w:val="00CD25C6"/>
    <w:rsid w:val="00CD569A"/>
    <w:rsid w:val="00CE261C"/>
    <w:rsid w:val="00CE3BA0"/>
    <w:rsid w:val="00CF27B7"/>
    <w:rsid w:val="00D11C02"/>
    <w:rsid w:val="00D13A5C"/>
    <w:rsid w:val="00D13BDB"/>
    <w:rsid w:val="00D17A37"/>
    <w:rsid w:val="00D242F8"/>
    <w:rsid w:val="00D24327"/>
    <w:rsid w:val="00D24B90"/>
    <w:rsid w:val="00D308A6"/>
    <w:rsid w:val="00D31657"/>
    <w:rsid w:val="00D325AA"/>
    <w:rsid w:val="00D32AE6"/>
    <w:rsid w:val="00D35400"/>
    <w:rsid w:val="00D42AA0"/>
    <w:rsid w:val="00D44A3F"/>
    <w:rsid w:val="00D4750F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6166"/>
    <w:rsid w:val="00DB5483"/>
    <w:rsid w:val="00DC2493"/>
    <w:rsid w:val="00DC5351"/>
    <w:rsid w:val="00DC7893"/>
    <w:rsid w:val="00DD022A"/>
    <w:rsid w:val="00DE0525"/>
    <w:rsid w:val="00DE1840"/>
    <w:rsid w:val="00DE5890"/>
    <w:rsid w:val="00DF0C4A"/>
    <w:rsid w:val="00DF4A3E"/>
    <w:rsid w:val="00DF640C"/>
    <w:rsid w:val="00E02802"/>
    <w:rsid w:val="00E05F7D"/>
    <w:rsid w:val="00E147AA"/>
    <w:rsid w:val="00E21F47"/>
    <w:rsid w:val="00E37A98"/>
    <w:rsid w:val="00E4560D"/>
    <w:rsid w:val="00E5043B"/>
    <w:rsid w:val="00E53234"/>
    <w:rsid w:val="00E60560"/>
    <w:rsid w:val="00E6096E"/>
    <w:rsid w:val="00E679AE"/>
    <w:rsid w:val="00E70B8F"/>
    <w:rsid w:val="00E73CB0"/>
    <w:rsid w:val="00E805B4"/>
    <w:rsid w:val="00E84BB5"/>
    <w:rsid w:val="00E86F06"/>
    <w:rsid w:val="00E87D71"/>
    <w:rsid w:val="00E90AD2"/>
    <w:rsid w:val="00E925A6"/>
    <w:rsid w:val="00EA0454"/>
    <w:rsid w:val="00EA3AF7"/>
    <w:rsid w:val="00EA3F64"/>
    <w:rsid w:val="00ED0EA4"/>
    <w:rsid w:val="00ED2F28"/>
    <w:rsid w:val="00ED57FA"/>
    <w:rsid w:val="00EE037B"/>
    <w:rsid w:val="00EE16F5"/>
    <w:rsid w:val="00EE1E0F"/>
    <w:rsid w:val="00EF7BBF"/>
    <w:rsid w:val="00F017BC"/>
    <w:rsid w:val="00F02D9D"/>
    <w:rsid w:val="00F03456"/>
    <w:rsid w:val="00F1781B"/>
    <w:rsid w:val="00F20A65"/>
    <w:rsid w:val="00F20E1A"/>
    <w:rsid w:val="00F240A7"/>
    <w:rsid w:val="00F24F5E"/>
    <w:rsid w:val="00F253DF"/>
    <w:rsid w:val="00F3276D"/>
    <w:rsid w:val="00F35EEB"/>
    <w:rsid w:val="00F3656D"/>
    <w:rsid w:val="00F47FB3"/>
    <w:rsid w:val="00F54460"/>
    <w:rsid w:val="00F547A1"/>
    <w:rsid w:val="00F55444"/>
    <w:rsid w:val="00F6053F"/>
    <w:rsid w:val="00F65930"/>
    <w:rsid w:val="00F66AD7"/>
    <w:rsid w:val="00F67574"/>
    <w:rsid w:val="00F72CDA"/>
    <w:rsid w:val="00F73D2A"/>
    <w:rsid w:val="00F87964"/>
    <w:rsid w:val="00F93588"/>
    <w:rsid w:val="00F96913"/>
    <w:rsid w:val="00FA4E5D"/>
    <w:rsid w:val="00FA5F82"/>
    <w:rsid w:val="00FA6800"/>
    <w:rsid w:val="00FB27FA"/>
    <w:rsid w:val="00FB4C5C"/>
    <w:rsid w:val="00FB7CF8"/>
    <w:rsid w:val="00FC2AF3"/>
    <w:rsid w:val="00FC3A6C"/>
    <w:rsid w:val="00FE0B5E"/>
    <w:rsid w:val="00FE40CF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7B31"/>
  <w15:docId w15:val="{E4BB0B5C-AC1B-4B1A-9122-D16DA45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iPriority w:val="99"/>
    <w:semiHidden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styleId="afd">
    <w:name w:val="Emphasis"/>
    <w:basedOn w:val="a0"/>
    <w:uiPriority w:val="20"/>
    <w:qFormat/>
    <w:rsid w:val="00D44A3F"/>
    <w:rPr>
      <w:i/>
      <w:iCs/>
    </w:rPr>
  </w:style>
  <w:style w:type="paragraph" w:customStyle="1" w:styleId="msonormal0">
    <w:name w:val="msonormal"/>
    <w:basedOn w:val="a"/>
    <w:rsid w:val="00B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00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00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3005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300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300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300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300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B30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B30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B300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B30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B30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30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B30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B300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B300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DC2493"/>
    <w:rPr>
      <w:color w:val="800080"/>
      <w:u w:val="single"/>
    </w:rPr>
  </w:style>
  <w:style w:type="paragraph" w:customStyle="1" w:styleId="xl132">
    <w:name w:val="xl132"/>
    <w:basedOn w:val="a"/>
    <w:rsid w:val="00DC2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"/>
    <w:rsid w:val="00DC2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"/>
    <w:rsid w:val="00DC2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styleId="35">
    <w:name w:val="Body Text Indent 3"/>
    <w:basedOn w:val="a"/>
    <w:link w:val="36"/>
    <w:uiPriority w:val="99"/>
    <w:semiHidden/>
    <w:unhideWhenUsed/>
    <w:rsid w:val="009C42F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C42F2"/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C42F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868E-C33E-405F-91AF-1DD99BC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124</Pages>
  <Words>38379</Words>
  <Characters>218763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36</cp:revision>
  <cp:lastPrinted>2022-02-24T13:17:00Z</cp:lastPrinted>
  <dcterms:created xsi:type="dcterms:W3CDTF">2022-01-28T09:01:00Z</dcterms:created>
  <dcterms:modified xsi:type="dcterms:W3CDTF">2022-02-24T13:25:00Z</dcterms:modified>
</cp:coreProperties>
</file>